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Decentro raises ₹30 crore Series B to relocate HQ to India and boost API banking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Bengaluru-based fintech startup Decentro has successfully raised ₹30 crore (approximately $3.5 million) in its Series B funding round, led by InfoEdge Ventures. The round also saw participation from Stargazer Growth, supported by Groww CEO Lalit Keshre, alongside existing investor Uncorrelated Ventures. Since its inception in 2020 by Rohit Taneja and Pratik Daudkhane, Decentro has made a notable impact in the fintech landscape, emerging as a frontrunner by providing an extensive API banking platform that serves over 1,300 businesses. This includes major players like CRED, MakeMyTrip, and AU Small Finance Bank. Highlighting its commitment to the Indian market, Decentro plans to relocate its headquarters from Singapore to India within the next 12 to 18 months.</w:t>
      </w:r>
      <w:r/>
    </w:p>
    <w:p>
      <w:r/>
      <w:r>
        <w:t>Decentro’s API-led infrastructure is designed for seamless integration, allowing financial institutions to launch new services rapidly using plug-and-play modules. The platform encompasses a wide range of solutions, including consumer and business verification, payment collections and disbursements, KYC, and AI-driven debt recovery. Its ability to facilitate faster product launches positions Decentro as a critical player in the growing demand for digitised financial services, particularly among Non-Banking Financial Companies (NBFCs). Recent partnerships with several NBFCs, including Saraloan and Nimisha Finance India, are aimed at enhancing customer experiences and streamlining financial operations, illustrating the practical applications of its API banking infrastructure.</w:t>
      </w:r>
      <w:r/>
    </w:p>
    <w:p>
      <w:r/>
      <w:r>
        <w:t>Rohit Taneja, co-founder and CEO, underscored the importance of this latest round of funding, stating that the capital will be instrumental in strengthening partnerships with enterprise customers and in powering essential financial flows. With the fintech landscape in India witnessing rapid evolution, Decentro’s approaches to scalability and innovation are set to drive further advancements in digital transformation and financial inclusion.</w:t>
      </w:r>
      <w:r/>
    </w:p>
    <w:p>
      <w:r/>
      <w:r>
        <w:t>Additionally, Decentro has recently launched Flow 2.0, a next-generation payment aggregator stack compliant with the Reserve Bank of India’s standards. This platform promises enhanced security and superior performance capabilities, further solidifying Decentro’s role as a trusted infrastructure provider. Flow 2.0 has already begun serving clients including Shiprocket and Volopay, showcasing Decentro's focus on operational efficiency and rapid deployment.</w:t>
      </w:r>
      <w:r/>
    </w:p>
    <w:p>
      <w:r/>
      <w:r>
        <w:t>The fresh capital from the Series B funding round will be leveraged to bolster product capabilities, expand market outreach initiatives, and deepen enterprise adoption across a spectrum of financial institutions. Decentro's vision to establish itself as India’s definitive operating system for financial infrastructure aims to simplify, secure, and scale banking and financial services, marking a significant stride in the fintech sector’s evolution in India.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https://bfsi.eletsonline.com/decentro-secures-%E2%82%B930-crore-series-b-to-accelerate-api-banking-innovation/</w:t>
        </w:r>
      </w:hyperlink>
      <w:r>
        <w:t xml:space="preserve"> - Please view link - unable to able to access data</w:t>
      </w:r>
      <w:r/>
    </w:p>
    <w:p>
      <w:pPr>
        <w:pStyle w:val="ListNumber"/>
        <w:spacing w:line="240" w:lineRule="auto"/>
        <w:ind w:left="720"/>
      </w:pPr>
      <w:r/>
      <w:hyperlink r:id="rId11">
        <w:r>
          <w:rPr>
            <w:color w:val="0000EE"/>
            <w:u w:val="single"/>
          </w:rPr>
          <w:t>https://www.expresscomputer.in/news/decentro-integrates-with-multiple-nbfcs-to-empower-them-with-api-workflows/82250/</w:t>
        </w:r>
      </w:hyperlink>
      <w:r>
        <w:t xml:space="preserve"> - Decentro has partnered with several Non-Banking Financial Companies (NBFCs) to digitise their lending processes. Notable collaborations include Saraloan (Blacksoil Capital), Nimisha Finance India, and Umeed Leasing &amp; Finance. These integrations aim to streamline financial operations, enhance customer experiences, and improve cash flow management through Decentro's API banking infrastructure. For instance, Saraloan has processed transactions worth over ₹13 Crores via Decentro’s APIs, facilitating Receivable Financing and Vendor Financing for MSME customers. (</w:t>
      </w:r>
      <w:hyperlink r:id="rId17">
        <w:r>
          <w:rPr>
            <w:color w:val="0000EE"/>
            <w:u w:val="single"/>
          </w:rPr>
          <w:t>expresscomputer.in</w:t>
        </w:r>
      </w:hyperlink>
      <w:r>
        <w:t>)</w:t>
      </w:r>
      <w:r/>
    </w:p>
    <w:p>
      <w:pPr>
        <w:pStyle w:val="ListNumber"/>
        <w:spacing w:line="240" w:lineRule="auto"/>
        <w:ind w:left="720"/>
      </w:pPr>
      <w:r/>
      <w:hyperlink r:id="rId13">
        <w:r>
          <w:rPr>
            <w:color w:val="0000EE"/>
            <w:u w:val="single"/>
          </w:rPr>
          <w:t>https://www.cxotoday.com/press-release/fintech-infrastructure-provider-decentro-launches-fully-rbi-compliant-next-gen-payment-aggregator-stack-for-india/</w:t>
        </w:r>
      </w:hyperlink>
      <w:r>
        <w:t xml:space="preserve"> - Decentro has introduced Flow 2.0, a next-generation payment aggregator stack designed to meet the Reserve Bank of India's (RBI) compliance standards. This platform offers enhanced security, exceptional performance, and stability, enabling enterprises to process transactions efficiently. Flow 2.0 currently supports clients like Shiprocket, Kodo, and Volopay, providing rapid deployment capabilities and improved operational efficiency. (</w:t>
      </w:r>
      <w:hyperlink r:id="rId18">
        <w:r>
          <w:rPr>
            <w:color w:val="0000EE"/>
            <w:u w:val="single"/>
          </w:rPr>
          <w:t>cxotoday.com</w:t>
        </w:r>
      </w:hyperlink>
      <w:r>
        <w:t>)</w:t>
      </w:r>
      <w:r/>
    </w:p>
    <w:p>
      <w:pPr>
        <w:pStyle w:val="ListNumber"/>
        <w:spacing w:line="240" w:lineRule="auto"/>
        <w:ind w:left="720"/>
      </w:pPr>
      <w:r/>
      <w:hyperlink r:id="rId10">
        <w:r>
          <w:rPr>
            <w:color w:val="0000EE"/>
            <w:u w:val="single"/>
          </w:rPr>
          <w:t>https://www.entrepreneur.com/en-in/news-and-trends/building-and-scaling-a-banking-infrastructure-platform/449610</w:t>
        </w:r>
      </w:hyperlink>
      <w:r>
        <w:t xml:space="preserve"> - Rohit Taneja, founder and CEO of Decentro, discusses the company's approach to building and scaling a banking infrastructure platform. He highlights Decentro's focus on enabling businesses to launch financial products quickly by providing modular APIs and SDKs. The platform aims to reduce integration time and operational costs, allowing companies to focus on faster go-to-market strategies. (</w:t>
      </w:r>
      <w:hyperlink r:id="rId19">
        <w:r>
          <w:rPr>
            <w:color w:val="0000EE"/>
            <w:u w:val="single"/>
          </w:rPr>
          <w:t>entrepreneur.com</w:t>
        </w:r>
      </w:hyperlink>
      <w:r>
        <w:t>)</w:t>
      </w:r>
      <w:r/>
    </w:p>
    <w:p>
      <w:pPr>
        <w:pStyle w:val="ListNumber"/>
        <w:spacing w:line="240" w:lineRule="auto"/>
        <w:ind w:left="720"/>
      </w:pPr>
      <w:r/>
      <w:hyperlink r:id="rId14">
        <w:r>
          <w:rPr>
            <w:color w:val="0000EE"/>
            <w:u w:val="single"/>
          </w:rPr>
          <w:t>https://fintechlabs.com/pitch/decentro-tech-pte-ltd/</w:t>
        </w:r>
      </w:hyperlink>
      <w:r>
        <w:t xml:space="preserve"> - Decentro is a full-stack, automated plug-and-play API platform that facilitates seamless integration with banks and financial institutions. The platform offers multiple modules, including banking, payments, and lending, positioning itself as an API infrastructure layer for fintechs. Decentro emphasizes multi-provider aggregation, faster integration timelines, and superior product and developer support. (</w:t>
      </w:r>
      <w:hyperlink r:id="rId20">
        <w:r>
          <w:rPr>
            <w:color w:val="0000EE"/>
            <w:u w:val="single"/>
          </w:rPr>
          <w:t>fintechlabs.com</w:t>
        </w:r>
      </w:hyperlink>
      <w:r>
        <w:t>)</w:t>
      </w:r>
      <w:r/>
    </w:p>
    <w:p>
      <w:pPr>
        <w:pStyle w:val="ListNumber"/>
        <w:spacing w:line="240" w:lineRule="auto"/>
        <w:ind w:left="720"/>
      </w:pPr>
      <w:r/>
      <w:hyperlink r:id="rId12">
        <w:r>
          <w:rPr>
            <w:color w:val="0000EE"/>
            <w:u w:val="single"/>
          </w:rPr>
          <w:t>https://ci.ibsintelligence.com/ibsi-news/decentro-enables-nbfcs-to-digitise-their-lending-cycles/</w:t>
        </w:r>
      </w:hyperlink>
      <w:r>
        <w:t xml:space="preserve"> - Decentro has integrated with multiple Non-Banking Financial Companies (NBFCs) to digitise various components of their lending cycles. The integrations aim to streamline money flow, automate operations, and reduce expenses. Decentro's API banking infrastructure enables NBFCs to deliver seamless customer experiences and gain full visibility and control over their cash flow and credit cycles. (</w:t>
      </w:r>
      <w:hyperlink r:id="rId21">
        <w:r>
          <w:rPr>
            <w:color w:val="0000EE"/>
            <w:u w:val="single"/>
          </w:rPr>
          <w:t>ci.ibsintelligence.com</w:t>
        </w:r>
      </w:hyperlink>
      <w:r>
        <w:t>)</w:t>
      </w:r>
      <w:r/>
    </w:p>
    <w:p>
      <w:pPr>
        <w:pStyle w:val="ListNumber"/>
        <w:spacing w:line="240" w:lineRule="auto"/>
        <w:ind w:left="720"/>
      </w:pPr>
      <w:r/>
      <w:hyperlink r:id="rId15">
        <w:r>
          <w:rPr>
            <w:color w:val="0000EE"/>
            <w:u w:val="single"/>
          </w:rPr>
          <w:t>https://www.apnnews.com/decentro-announces-digital-lending-solution-for-nbfcs-and-fintechs/</w:t>
        </w:r>
      </w:hyperlink>
      <w:r>
        <w:t xml:space="preserve"> - Decentro has announced a digital lending solution tailored for Non-Banking Financial Companies (NBFCs) and fintechs. The solution includes features such as customer identity verification, seamless loan disbursements, and automated transaction reconciliation. Additionally, it allows users to set up auto-debit through UPI for a seamless subscription experience. (</w:t>
      </w:r>
      <w:hyperlink r:id="rId22">
        <w:r>
          <w:rPr>
            <w:color w:val="0000EE"/>
            <w:u w:val="single"/>
          </w:rPr>
          <w:t>apnnews.com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fsi.eletsonline.com/decentro-secures-%E2%82%B930-crore-series-b-to-accelerate-api-banking-innovation/" TargetMode="External"/><Relationship Id="rId10" Type="http://schemas.openxmlformats.org/officeDocument/2006/relationships/hyperlink" Target="https://www.entrepreneur.com/en-in/news-and-trends/building-and-scaling-a-banking-infrastructure-platform/449610" TargetMode="External"/><Relationship Id="rId11" Type="http://schemas.openxmlformats.org/officeDocument/2006/relationships/hyperlink" Target="https://www.expresscomputer.in/news/decentro-integrates-with-multiple-nbfcs-to-empower-them-with-api-workflows/82250/" TargetMode="External"/><Relationship Id="rId12" Type="http://schemas.openxmlformats.org/officeDocument/2006/relationships/hyperlink" Target="https://ci.ibsintelligence.com/ibsi-news/decentro-enables-nbfcs-to-digitise-their-lending-cycles/" TargetMode="External"/><Relationship Id="rId13" Type="http://schemas.openxmlformats.org/officeDocument/2006/relationships/hyperlink" Target="https://www.cxotoday.com/press-release/fintech-infrastructure-provider-decentro-launches-fully-rbi-compliant-next-gen-payment-aggregator-stack-for-india/" TargetMode="External"/><Relationship Id="rId14" Type="http://schemas.openxmlformats.org/officeDocument/2006/relationships/hyperlink" Target="https://fintechlabs.com/pitch/decentro-tech-pte-ltd/" TargetMode="External"/><Relationship Id="rId15" Type="http://schemas.openxmlformats.org/officeDocument/2006/relationships/hyperlink" Target="https://www.apnnews.com/decentro-announces-digital-lending-solution-for-nbfcs-and-fintechs/" TargetMode="External"/><Relationship Id="rId16" Type="http://schemas.openxmlformats.org/officeDocument/2006/relationships/hyperlink" Target="https://www.noahwire.com" TargetMode="External"/><Relationship Id="rId17" Type="http://schemas.openxmlformats.org/officeDocument/2006/relationships/hyperlink" Target="https://www.expresscomputer.in/news/decentro-integrates-with-multiple-nbfcs-to-empower-them-with-api-workflows/82250/?utm_source=openai" TargetMode="External"/><Relationship Id="rId18" Type="http://schemas.openxmlformats.org/officeDocument/2006/relationships/hyperlink" Target="https://cxotoday.com/press-release/fintech-infrastructure-provider-decentro-launches-fully-rbi-compliant-next-gen-payment-aggregator-stack-for-india/?utm_source=openai" TargetMode="External"/><Relationship Id="rId19" Type="http://schemas.openxmlformats.org/officeDocument/2006/relationships/hyperlink" Target="https://www.entrepreneur.com/en-in/news-and-trends/building-and-scaling-a-banking-infrastructure-platform/449610?utm_source=openai" TargetMode="External"/><Relationship Id="rId20" Type="http://schemas.openxmlformats.org/officeDocument/2006/relationships/hyperlink" Target="https://fintechlabs.com/pitch/decentro-tech-pte-ltd/?utm_source=openai" TargetMode="External"/><Relationship Id="rId21" Type="http://schemas.openxmlformats.org/officeDocument/2006/relationships/hyperlink" Target="https://ci.ibsintelligence.com/ibsi-news/decentro-enables-nbfcs-to-digitise-their-lending-cycles/?utm_source=openai" TargetMode="External"/><Relationship Id="rId22" Type="http://schemas.openxmlformats.org/officeDocument/2006/relationships/hyperlink" Target="https://www.apnnews.com/decentro-announces-digital-lending-solution-for-nbfcs-and-fintech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