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Launch of AI companion Meo at London Tech Week fuels ethical debate over control and stereotypes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London Tech Week, the launch of an AI companion called Meo, developed by the startup Meta Loop, has sparked significant public interest and ethical debate. Designed to provide users with a tailored "girlfriend" experience, Meo allows for the customization of personality traits such as loyalty, flirtation, and even jealousy. Jiang Jiang, a representative from Meta Loop, claimed, “With AI, you can control loyalty. They don’t cheat. Sometimes… they flirt, but only if you want them to.” This premise highlights a dual promise of companionship and control, particularly appealing in an increasingly digital landscape where loneliness has become a pervasive issue.</w:t>
      </w:r>
      <w:r/>
    </w:p>
    <w:p>
      <w:r/>
      <w:r>
        <w:t>However, the introduction of Meo has drawn sharp criticism. Visitors to the showcase expressed concerns about the potential implications of such technology. One attendee, Sam Romero, remarked that this type of AI could reflect “a stereotypical man’s fantasy,” raising alarms about the obsolescence of women in both emotional and societal contexts. Critics argue that the ability to customize traits traditional to gender roles may unwittingly reinforce stereotypes, potentially making women appear obsolete in the realms of affection and companionship.</w:t>
      </w:r>
      <w:r/>
    </w:p>
    <w:p>
      <w:r/>
      <w:r>
        <w:t>The controversy surrounding AI companions is not new; platforms like Replika and Character.AI have encountered similar scrutiny. Experts have cautioned that these apps can promote harmful behaviours and encourage control over relationships, often portraying submissive characteristics in virtual partners. AI ethics researchers and women's rights advocates are particularly concerned about the manner in which these technologies may cultivate abusive dynamics, especially when users can design their companions to adhere to traditionally feminine traits, perpetuating historical gender biases.</w:t>
      </w:r>
      <w:r/>
    </w:p>
    <w:p>
      <w:r/>
      <w:r>
        <w:t>Moreover, the implications of integrating AI companions into broader virtual environments raise further ethical and legal questions. With developers capable of harnessing extensive user data, including emotional cues and interaction tendencies, there is a significant risk of targeting users' vulnerabilities. Such manipulation poses threats to data privacy and the reinforcement of harmful stereotypes, compelling a necessity for greater regulation and design ethics in the field.</w:t>
      </w:r>
      <w:r/>
    </w:p>
    <w:p>
      <w:r/>
      <w:r>
        <w:t>A recent study examining interactions with social chatbots revealed concerning patterns of emotional attachment, particularly among young male users. Many engage in what are known as parasocial relationships, where feelings of connection can veer into possessive or abusive territory. This research underscores the urgency of developing ethical guidelines to preserve genuine human connections, as the advent of AI companions becomes more mainstream.</w:t>
      </w:r>
      <w:r/>
    </w:p>
    <w:p>
      <w:r/>
      <w:r>
        <w:t>As technology continues to evolve, questions surrounding consent, emotional dependency, and the potential for interpersonal dehumanization remain crucial. These discussions are essential to ensure that AI companions do not detrimentally impact human relationships and societal norms, particularly as they move from theoretical models to practical applications in everyday life.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https://www.independent.co.uk/tv/news/ai-girlfriend-debate-london-tech-loneliness-video-b2767457.html</w:t>
        </w:r>
      </w:hyperlink>
      <w:r>
        <w:t xml:space="preserve"> - Please view link - unable to able to access data</w:t>
      </w:r>
      <w:r/>
    </w:p>
    <w:p>
      <w:pPr>
        <w:pStyle w:val="ListNumber"/>
        <w:spacing w:line="240" w:lineRule="auto"/>
        <w:ind w:left="720"/>
      </w:pPr>
      <w:r/>
      <w:hyperlink r:id="rId9">
        <w:r>
          <w:rPr>
            <w:color w:val="0000EE"/>
            <w:u w:val="single"/>
          </w:rPr>
          <w:t>https://www.independent.co.uk/tv/news/ai-girlfriend-debate-london-tech-loneliness-video-b2767457.html</w:t>
        </w:r>
      </w:hyperlink>
      <w:r>
        <w:t xml:space="preserve"> - An AI companion named Meo, developed by Meta Loop, was showcased at London Tech Week on 10 June 2025. Meo offers users a customizable 'girlfriend' experience, allowing adjustments in traits like loyalty, flirtation, and jealousy. Jiang Jiang from Meta Loop stated, 'With AI, you can control loyalty. They don’t cheat. Sometimes… they flirt, but only if you want them to.' The introduction of Meo sparked ethical debates, with concerns about reinforcing gender stereotypes and the potential obsolescence of women.</w:t>
      </w:r>
      <w:r/>
    </w:p>
    <w:p>
      <w:pPr>
        <w:pStyle w:val="ListNumber"/>
        <w:spacing w:line="240" w:lineRule="auto"/>
        <w:ind w:left="720"/>
      </w:pPr>
      <w:r/>
      <w:hyperlink r:id="rId11">
        <w:r>
          <w:rPr>
            <w:color w:val="0000EE"/>
            <w:u w:val="single"/>
          </w:rPr>
          <w:t>https://www.dailysabah.com/life/ai-girlfriends-raise-concerns-over-harmful-behaviors-stereotypes/news</w:t>
        </w:r>
      </w:hyperlink>
      <w:r>
        <w:t xml:space="preserve"> - AI companion apps, such as Replika and Character.AI, have been developed to combat loneliness and provide emotional support. However, experts express concerns that these platforms may reinforce harmful behaviors and stereotypes. AI ethicists and women's rights activists warn that customizable virtual partners could inadvertently promote controlling and abusive behaviors, especially when personas are tailored to be more submissive or compliant.</w:t>
      </w:r>
      <w:r/>
    </w:p>
    <w:p>
      <w:pPr>
        <w:pStyle w:val="ListNumber"/>
        <w:spacing w:line="240" w:lineRule="auto"/>
        <w:ind w:left="720"/>
      </w:pPr>
      <w:r/>
      <w:hyperlink r:id="rId12">
        <w:r>
          <w:rPr>
            <w:color w:val="0000EE"/>
            <w:u w:val="single"/>
          </w:rPr>
          <w:t>https://www.metaversepolicy.eu/p/22-ai-companions</w:t>
        </w:r>
      </w:hyperlink>
      <w:r>
        <w:t xml:space="preserve"> - The integration of AI companions into virtual reality (VR) environments presents ethical and legal challenges. Developers can manipulate user interactions by analyzing extensive data streams, including eye movements and voice patterns, potentially targeting users' vulnerabilities. This manipulation raises concerns about privacy, data safety, and the reinforcement of biases and stereotypes, particularly when AI companions are designed with traditionally feminine traits, perpetuating historical gender norms.</w:t>
      </w:r>
      <w:r/>
    </w:p>
    <w:p>
      <w:pPr>
        <w:pStyle w:val="ListNumber"/>
        <w:spacing w:line="240" w:lineRule="auto"/>
        <w:ind w:left="720"/>
      </w:pPr>
      <w:r/>
      <w:hyperlink r:id="rId13">
        <w:r>
          <w:rPr>
            <w:color w:val="0000EE"/>
            <w:u w:val="single"/>
          </w:rPr>
          <w:t>https://arxiv.org/abs/2505.11649</w:t>
        </w:r>
      </w:hyperlink>
      <w:r>
        <w:t xml:space="preserve"> - A study analyzing over 30,000 user-shared conversations with social chatbots like Replika and Character.AI reveals patterns of emotional attachment and potential psychological risks. Users, often young and male, engage in parasocial interactions that can range from affectionate to abusive. The study highlights the need for ethical design and public education to preserve the integrity of emotional connections in the age of artificial companionship.</w:t>
      </w:r>
      <w:r/>
    </w:p>
    <w:p>
      <w:pPr>
        <w:pStyle w:val="ListNumber"/>
        <w:spacing w:line="240" w:lineRule="auto"/>
        <w:ind w:left="720"/>
      </w:pPr>
      <w:r/>
      <w:hyperlink r:id="rId10">
        <w:r>
          <w:rPr>
            <w:color w:val="0000EE"/>
            <w:u w:val="single"/>
          </w:rPr>
          <w:t>https://londontechweek.com/exhibitor-list/meta-loop-design</w:t>
        </w:r>
      </w:hyperlink>
      <w:r>
        <w:t xml:space="preserve"> - Meta Loop Design Ltd, a London-based tech design company, participated in London Tech Week 2025. The company specializes in using technologies such as AI, VR, and AR to create immersive experience-based content. They are currently developing a new concept that integrates companion dolls with AI and smartphone apps, aiming to provide users with customizable companionship experiences.</w:t>
      </w:r>
      <w:r/>
    </w:p>
    <w:p>
      <w:pPr>
        <w:pStyle w:val="ListNumber"/>
        <w:spacing w:line="240" w:lineRule="auto"/>
        <w:ind w:left="720"/>
      </w:pPr>
      <w:r/>
      <w:hyperlink r:id="rId14">
        <w:r>
          <w:rPr>
            <w:color w:val="0000EE"/>
            <w:u w:val="single"/>
          </w:rPr>
          <w:t>https://www.vase-forever.com/default/ethical-considerations-of-ai-girlfriend-technology</w:t>
        </w:r>
      </w:hyperlink>
      <w:r>
        <w:t xml:space="preserve"> - The integration of AI into personal and romantic contexts, particularly through AI girlfriend technology, raises several ethical considerations. Key concerns include issues of consent and autonomy, emotional dependency, privacy and data security, dehumanization and objectification, and impacts on social skills. These factors necessitate thorough examination to ensure that AI companions do not negatively affect human relationships and societal norms.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v/news/ai-girlfriend-debate-london-tech-loneliness-video-b2767457.html" TargetMode="External"/><Relationship Id="rId10" Type="http://schemas.openxmlformats.org/officeDocument/2006/relationships/hyperlink" Target="https://londontechweek.com/exhibitor-list/meta-loop-design" TargetMode="External"/><Relationship Id="rId11" Type="http://schemas.openxmlformats.org/officeDocument/2006/relationships/hyperlink" Target="https://www.dailysabah.com/life/ai-girlfriends-raise-concerns-over-harmful-behaviors-stereotypes/news" TargetMode="External"/><Relationship Id="rId12" Type="http://schemas.openxmlformats.org/officeDocument/2006/relationships/hyperlink" Target="https://www.metaversepolicy.eu/p/22-ai-companions" TargetMode="External"/><Relationship Id="rId13" Type="http://schemas.openxmlformats.org/officeDocument/2006/relationships/hyperlink" Target="https://arxiv.org/abs/2505.11649" TargetMode="External"/><Relationship Id="rId14" Type="http://schemas.openxmlformats.org/officeDocument/2006/relationships/hyperlink" Target="https://www.vase-forever.com/default/ethical-considerations-of-ai-girlfriend-technolog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