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outage exposes global dependence on fragile cloud infrastructure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six hours on a recent Monday, much of the digital world experienced a crippling shutdown as Amazon Web Services (AWS), the dominant cloud computing provider, suffered a major outage. From banking apps to government systems, and from global entertainment platforms to communication services, the ripple effects of the failure were felt worldwide, underscoring the immense but precarious reliance on a small number of cloud providers.</w:t>
      </w:r>
      <w:r/>
    </w:p>
    <w:p>
      <w:r/>
      <w:r>
        <w:t>AWS underpins the infrastructure of countless services including shopping, streaming, secure messaging, and even government agencies. The outage disrupted critical platforms such as Venmo, Lloyds, Halifax, Amazon.com, Ring, gaming services like Fortnite and Roblox, and essential government portals like the UK’s GOV.UK, which handles visas and tax services. Even signal-dependent apps like Signal were rendered inoperative for hours. The incident, which swept between major cities such as New York and London, revealed how intricately interwoven daily life is with a handful of US-based cloud giants.</w:t>
      </w:r>
      <w:r/>
    </w:p>
    <w:p>
      <w:r/>
      <w:r>
        <w:t>Experts warn this is far more than a mere technical malfunction. Vili Lehdonvirta, a computer science professor at Finland’s Aalto University, told the Daily Mail the event highlighted the fragility lurking behind cloud computing’s vast efficiencies. While AWS, Microsoft Azure, and Google Cloud collectively dominate roughly 70% of the global cloud market, this concentration means that catastrophic single points of failure have the power to disrupt broad swathes of the internet and commerce.</w:t>
      </w:r>
      <w:r/>
    </w:p>
    <w:p>
      <w:r/>
      <w:r>
        <w:t>Harry Halpin, CEO of NymVPN and a former MIT scientist, described this dependence as "exceedingly dangerous," especially considering the critical nature of cloud infrastructure for national economies and security. With so much centralized in a few US firms, he warned, even a routine technical error—or worse, a cyberattack—could have disastrous consequences. This sentiment is echoed by Corinne Cath-Speth of the free speech group Article 19, who stressed the dangers of democratic and independent media infrastructure being reliant on such a fragile ecosystem.</w:t>
      </w:r>
      <w:r/>
    </w:p>
    <w:p>
      <w:r/>
      <w:r>
        <w:t>UK experts have voiced concern over the vulnerability of domestic financial services that rely on these foreign cloud servers. Professor James Davenport from the University of Bath urged UK banks to consider confining their data storage within UK or at least European jurisdictions to mitigate risks from outages affecting US-based infrastructure. The recent event’s financial toll is still being assessed but is expected to reach into the hundreds of millions or even billions of dollars in lost revenue and lost productivity.</w:t>
      </w:r>
      <w:r/>
    </w:p>
    <w:p>
      <w:r/>
      <w:r>
        <w:t>AWS attributed the failure to an operational issue affecting multiple services and emphasized its parallel recovery efforts. However, the widespread disruption has sparked unease and speculation, with some unfounded online chatter questioning whether the outage was a test of a so-called “kill switch” capable of remotely shutting down internet infrastructure—though no evidence supports this theory.</w:t>
      </w:r>
      <w:r/>
    </w:p>
    <w:p>
      <w:r/>
      <w:r>
        <w:t>The AWS outage comes in the wake of similarly severe tech failures. In July 2024, for example, a flawed software update by cybersecurity firm CrowdStrike triggered a global IT meltdown that grounded flights, closed hospitals, and shuttered businesses, costing an estimated $10 billion. Such incidents illustrate the catastrophic potential of single points of failure in digital infrastructure. Industry analysts fear a "nightmare scenario" where simultaneous outages across multiple cloud providers could paralyse large sections of the global internet and financial systems.</w:t>
      </w:r>
      <w:r/>
    </w:p>
    <w:p>
      <w:r/>
      <w:r>
        <w:t>The parallels drawn by Lehdonvirta to the industrial revolution are instructive. He noted how the movement from home-based production to centralised factories brought efficiency alongside vulnerability—if a factory fails, all dependent on it are affected. Today’s “factories” are massive cloud data centres housed in the US, controlling a significant portion of global digital infrastructure. While these centres boast advanced redundancy and swift rerouting capabilities, the scale of disruption during failures remains a pressing concern.</w:t>
      </w:r>
      <w:r/>
    </w:p>
    <w:p>
      <w:r/>
      <w:r>
        <w:t>Governments are taking note. The European Union, for example, has begun investing in “sovereign” digital infrastructure to reduce reliance on US cloud providers and retain critical data within European borders. However, this strategy involves substantial costs and trade-offs between autonomy and operational efficiency.</w:t>
      </w:r>
      <w:r/>
    </w:p>
    <w:p>
      <w:r/>
      <w:r>
        <w:t>Despite the risks, cloud adoption continues unabated due to its undeniable benefits. Affordable cloud services have driven innovation, cost savings, and scalability for startups, corporations, hospitals, and governments alike. Yet, as more vital services migrate online—including over half of UK government digital operations running on platforms like AWS or Azure—the potential damage from future outages or cyberattacks escalates correspondingly.</w:t>
      </w:r>
      <w:r/>
    </w:p>
    <w:p>
      <w:r/>
      <w:r>
        <w:t>April 2025 saw another near-catastrophe when the National Oceanic and Atmospheric Administration (NOAA) postponed the termination of its AWS contract, averting immediate disruption to critical climate research and weather communication systems. This delay highlights the dependency even in areas vital to public safety and environmental monitoring.</w:t>
      </w:r>
      <w:r/>
    </w:p>
    <w:p>
      <w:r/>
      <w:r>
        <w:t>Adding to the cloud provider strain, in July 2025 Amazon announced layoffs within its AWS division as part of resource optimisation efforts, underscoring the complex balancing act between innovation, scale, and operational risk management.</w:t>
      </w:r>
      <w:r/>
    </w:p>
    <w:p>
      <w:r/>
      <w:r>
        <w:t>While AWS and its counterparts invest billions in cybersecurity, redundancy, and failover mechanisms to minimise downtime, experts stress that market forces alone may not adequately manage systemic risks. Calls are growing for government regulatory intervention similar to protections in the financial sector, to prevent overreliance on single points of failure.</w:t>
      </w:r>
      <w:r/>
    </w:p>
    <w:p>
      <w:r/>
      <w:r>
        <w:t>The recent AWS outage serves as a stark reminder of the digital world’s complex interdependencies and vulnerabilities. As society’s reliance on cloud infrastructure deepens, the gains in efficiency and innovation must be carefully balanced against the real, potentially catastrophic risks posed by centralised digital monopolies. In Lehdonvirta’s words, the efficiencies delivered by the cloud are undeniable—but so too are the risks looming beneath the surface of the connected globe.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w:t>
      </w:r>
      <w:r/>
    </w:p>
    <w:p>
      <w:pPr>
        <w:pStyle w:val="ListBullet"/>
        <w:spacing w:line="240" w:lineRule="auto"/>
        <w:ind w:left="720"/>
      </w:pPr>
      <w:r/>
      <w:r>
        <w:t xml:space="preserve">Paragraph 2 – </w:t>
      </w:r>
      <w:hyperlink r:id="rId9">
        <w:r>
          <w:rPr>
            <w:color w:val="0000EE"/>
            <w:u w:val="single"/>
          </w:rPr>
          <w:t>[1]</w:t>
        </w:r>
      </w:hyperlink>
      <w:r>
        <w:t xml:space="preserve"> (Daily Mail)</w:t>
      </w:r>
      <w:r/>
    </w:p>
    <w:p>
      <w:pPr>
        <w:pStyle w:val="ListBullet"/>
        <w:spacing w:line="240" w:lineRule="auto"/>
        <w:ind w:left="720"/>
      </w:pPr>
      <w:r/>
      <w:r>
        <w:t xml:space="preserve">Paragraph 3 – </w:t>
      </w:r>
      <w:hyperlink r:id="rId9">
        <w:r>
          <w:rPr>
            <w:color w:val="0000EE"/>
            <w:u w:val="single"/>
          </w:rPr>
          <w:t>[1]</w:t>
        </w:r>
      </w:hyperlink>
      <w:r>
        <w:t xml:space="preserve"> (Daily Mail)</w:t>
      </w:r>
      <w:r/>
    </w:p>
    <w:p>
      <w:pPr>
        <w:pStyle w:val="ListBullet"/>
        <w:spacing w:line="240" w:lineRule="auto"/>
        <w:ind w:left="720"/>
      </w:pPr>
      <w:r/>
      <w:r>
        <w:t xml:space="preserve">Paragraph 4 – </w:t>
      </w:r>
      <w:hyperlink r:id="rId9">
        <w:r>
          <w:rPr>
            <w:color w:val="0000EE"/>
            <w:u w:val="single"/>
          </w:rPr>
          <w:t>[1]</w:t>
        </w:r>
      </w:hyperlink>
      <w:r>
        <w:t xml:space="preserve"> (Daily Mail)</w:t>
      </w:r>
      <w:r/>
    </w:p>
    <w:p>
      <w:pPr>
        <w:pStyle w:val="ListBullet"/>
        <w:spacing w:line="240" w:lineRule="auto"/>
        <w:ind w:left="720"/>
      </w:pPr>
      <w:r/>
      <w:r>
        <w:t xml:space="preserve">Paragraph 5 – </w:t>
      </w:r>
      <w:hyperlink r:id="rId9">
        <w:r>
          <w:rPr>
            <w:color w:val="0000EE"/>
            <w:u w:val="single"/>
          </w:rPr>
          <w:t>[1]</w:t>
        </w:r>
      </w:hyperlink>
      <w:r>
        <w:t xml:space="preserve"> (Daily Mail)</w:t>
      </w:r>
      <w:r/>
    </w:p>
    <w:p>
      <w:pPr>
        <w:pStyle w:val="ListBullet"/>
        <w:spacing w:line="240" w:lineRule="auto"/>
        <w:ind w:left="720"/>
      </w:pPr>
      <w:r/>
      <w:r>
        <w:t xml:space="preserve">Paragraph 6 – </w:t>
      </w:r>
      <w:hyperlink r:id="rId9">
        <w:r>
          <w:rPr>
            <w:color w:val="0000EE"/>
            <w:u w:val="single"/>
          </w:rPr>
          <w:t>[1]</w:t>
        </w:r>
      </w:hyperlink>
      <w:r>
        <w:t xml:space="preserve"> (Daily Mail)</w:t>
      </w:r>
      <w:r/>
    </w:p>
    <w:p>
      <w:pPr>
        <w:pStyle w:val="ListBullet"/>
        <w:spacing w:line="240" w:lineRule="auto"/>
        <w:ind w:left="720"/>
      </w:pPr>
      <w:r/>
      <w:r>
        <w:t xml:space="preserve">Paragraph 7 – </w:t>
      </w:r>
      <w:hyperlink r:id="rId9">
        <w:r>
          <w:rPr>
            <w:color w:val="0000EE"/>
            <w:u w:val="single"/>
          </w:rPr>
          <w:t>[1]</w:t>
        </w:r>
      </w:hyperlink>
      <w:r>
        <w:t xml:space="preserve"> (Daily Mail)</w:t>
      </w:r>
      <w:r/>
    </w:p>
    <w:p>
      <w:pPr>
        <w:pStyle w:val="ListBullet"/>
        <w:spacing w:line="240" w:lineRule="auto"/>
        <w:ind w:left="720"/>
      </w:pPr>
      <w:r/>
      <w:r>
        <w:t xml:space="preserve">Paragraph 8 – </w:t>
      </w:r>
      <w:hyperlink r:id="rId9">
        <w:r>
          <w:rPr>
            <w:color w:val="0000EE"/>
            <w:u w:val="single"/>
          </w:rPr>
          <w:t>[1]</w:t>
        </w:r>
      </w:hyperlink>
      <w:r>
        <w:t xml:space="preserve"> (Daily Mail)</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(Daily Mail, Reuters)</w:t>
      </w:r>
      <w:r/>
    </w:p>
    <w:p>
      <w:pPr>
        <w:pStyle w:val="ListBullet"/>
        <w:spacing w:line="240" w:lineRule="auto"/>
        <w:ind w:left="720"/>
      </w:pPr>
      <w:r/>
      <w:r>
        <w:t xml:space="preserve">Paragraph 10 – </w:t>
      </w:r>
      <w:hyperlink r:id="rId9">
        <w:r>
          <w:rPr>
            <w:color w:val="0000EE"/>
            <w:u w:val="single"/>
          </w:rPr>
          <w:t>[1]</w:t>
        </w:r>
      </w:hyperlink>
      <w:r>
        <w:t xml:space="preserve"> (Daily Mail)</w:t>
      </w:r>
      <w:r/>
    </w:p>
    <w:p>
      <w:pPr>
        <w:pStyle w:val="ListBullet"/>
        <w:spacing w:line="240" w:lineRule="auto"/>
        <w:ind w:left="720"/>
      </w:pPr>
      <w:r/>
      <w:r>
        <w:t xml:space="preserve">Paragraph 11 – </w:t>
      </w:r>
      <w:hyperlink r:id="rId9">
        <w:r>
          <w:rPr>
            <w:color w:val="0000EE"/>
            <w:u w:val="single"/>
          </w:rPr>
          <w:t>[1]</w:t>
        </w:r>
      </w:hyperlink>
      <w:r>
        <w:t xml:space="preserve">, </w:t>
      </w:r>
      <w:hyperlink r:id="rId10">
        <w:r>
          <w:rPr>
            <w:color w:val="0000EE"/>
            <w:u w:val="single"/>
          </w:rPr>
          <w:t>[2]</w:t>
        </w:r>
      </w:hyperlink>
      <w:r>
        <w:t xml:space="preserve"> (Daily Mail, Reuters)</w:t>
      </w:r>
      <w:r/>
    </w:p>
    <w:p>
      <w:pPr>
        <w:pStyle w:val="ListBullet"/>
        <w:spacing w:line="240" w:lineRule="auto"/>
        <w:ind w:left="720"/>
      </w:pPr>
      <w:r/>
      <w:r>
        <w:t xml:space="preserve">Paragraph 12 – </w:t>
      </w:r>
      <w:hyperlink r:id="rId9">
        <w:r>
          <w:rPr>
            <w:color w:val="0000EE"/>
            <w:u w:val="single"/>
          </w:rPr>
          <w:t>[1]</w:t>
        </w:r>
      </w:hyperlink>
      <w:r>
        <w:t xml:space="preserve"> (Daily Mail)</w:t>
      </w:r>
      <w:r/>
    </w:p>
    <w:p>
      <w:pPr>
        <w:pStyle w:val="ListBullet"/>
        <w:spacing w:line="240" w:lineRule="auto"/>
        <w:ind w:left="720"/>
      </w:pPr>
      <w:r/>
      <w:r>
        <w:t xml:space="preserve">Paragraph 13 – </w:t>
      </w:r>
      <w:hyperlink r:id="rId9">
        <w:r>
          <w:rPr>
            <w:color w:val="0000EE"/>
            <w:u w:val="single"/>
          </w:rPr>
          <w:t>[1]</w:t>
        </w:r>
      </w:hyperlink>
      <w:r>
        <w:t xml:space="preserve">, </w:t>
      </w:r>
      <w:hyperlink r:id="rId11">
        <w:r>
          <w:rPr>
            <w:color w:val="0000EE"/>
            <w:u w:val="single"/>
          </w:rPr>
          <w:t>[4]</w:t>
        </w:r>
      </w:hyperlink>
      <w:r>
        <w:t xml:space="preserve"> (Daily Mail, Axios)</w:t>
      </w:r>
      <w:r/>
    </w:p>
    <w:p>
      <w:pPr>
        <w:pStyle w:val="ListBullet"/>
        <w:spacing w:line="240" w:lineRule="auto"/>
        <w:ind w:left="720"/>
      </w:pPr>
      <w:r/>
      <w:r>
        <w:t xml:space="preserve">Paragraph 14 – </w:t>
      </w:r>
      <w:hyperlink r:id="rId9">
        <w:r>
          <w:rPr>
            <w:color w:val="0000EE"/>
            <w:u w:val="single"/>
          </w:rPr>
          <w:t>[1]</w:t>
        </w:r>
      </w:hyperlink>
      <w:r>
        <w:t xml:space="preserve">, </w:t>
      </w:r>
      <w:hyperlink r:id="rId12">
        <w:r>
          <w:rPr>
            <w:color w:val="0000EE"/>
            <w:u w:val="single"/>
          </w:rPr>
          <w:t>[3]</w:t>
        </w:r>
      </w:hyperlink>
      <w:r>
        <w:t xml:space="preserve"> (Daily Mail, Reuters)</w:t>
      </w:r>
      <w:r/>
    </w:p>
    <w:p>
      <w:pPr>
        <w:pStyle w:val="ListBullet"/>
        <w:spacing w:line="240" w:lineRule="auto"/>
        <w:ind w:left="720"/>
      </w:pPr>
      <w:r/>
      <w:r>
        <w:t xml:space="preserve">Paragraph 15 – </w:t>
      </w:r>
      <w:hyperlink r:id="rId9">
        <w:r>
          <w:rPr>
            <w:color w:val="0000EE"/>
            <w:u w:val="single"/>
          </w:rPr>
          <w:t>[1]</w:t>
        </w:r>
      </w:hyperlink>
      <w:r>
        <w:t xml:space="preserve"> (Daily Mail)</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https://www.dailymail.co.uk/news/article-15209885/Amazon-nightmare-cloud-crisis-recession.html?ns_mchannel=rss&amp;ns_campaign=1490&amp;ito=1490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https://www.reuters.com/world/uk/englands-health-bookings-system-down-emergency-services-working-nhs-says-2024-07-19/</w:t>
        </w:r>
      </w:hyperlink>
      <w:r>
        <w:t xml:space="preserve"> - On July 19, 2024, a global tech outage linked to cybersecurity firm CrowdStrike disrupted England's National Health Service (NHS), affecting the booking of doctors' appointments and patient records. The EMIS system, used in many GP practices, was impacted, but emergency services remained operational. The NHS implemented contingency measures, including using paper records and handwritten prescriptions. Patients were advised to attend pre-booked appointments and contact their doctor only for urgent matters. The outage was not considered a malicious act. (</w:t>
      </w:r>
      <w:hyperlink r:id="rId14">
        <w:r>
          <w:rPr>
            <w:color w:val="0000EE"/>
            <w:u w:val="single"/>
          </w:rPr>
          <w:t>reuters.com</w:t>
        </w:r>
      </w:hyperlink>
      <w:r>
        <w:t>)</w:t>
      </w:r>
      <w:r/>
    </w:p>
    <w:p>
      <w:pPr>
        <w:pStyle w:val="ListNumber"/>
        <w:spacing w:line="240" w:lineRule="auto"/>
        <w:ind w:left="720"/>
      </w:pPr>
      <w:r/>
      <w:hyperlink r:id="rId12">
        <w:r>
          <w:rPr>
            <w:color w:val="0000EE"/>
            <w:u w:val="single"/>
          </w:rPr>
          <w:t>https://www.reuters.com/business/retail-consumer/amazons-aws-cloud-computing-unit-cuts-jobs-2025-07-17/</w:t>
        </w:r>
      </w:hyperlink>
      <w:r>
        <w:t xml:space="preserve"> - On July 17, 2025, Amazon confirmed layoffs within its Amazon Web Services (AWS) cloud computing division. The cuts were part of a strategic effort to optimise resources while continuing to invest in innovation, hiring, and customer-focused developments. The exact scale of the layoffs was not disclosed, but the affected employees reportedly received email notifications and had their computer access revoked. The layoffs impacted multiple teams within AWS, including the 'specialists' group responsible for assisting customers in product development and sales. Sources familiar with the situation indicated that at least hundreds of employees were affected. (</w:t>
      </w:r>
      <w:hyperlink r:id="rId15">
        <w:r>
          <w:rPr>
            <w:color w:val="0000EE"/>
            <w:u w:val="single"/>
          </w:rPr>
          <w:t>reuters.com</w:t>
        </w:r>
      </w:hyperlink>
      <w:r>
        <w:t>)</w:t>
      </w:r>
      <w:r/>
    </w:p>
    <w:p>
      <w:pPr>
        <w:pStyle w:val="ListNumber"/>
        <w:spacing w:line="240" w:lineRule="auto"/>
        <w:ind w:left="720"/>
      </w:pPr>
      <w:r/>
      <w:hyperlink r:id="rId11">
        <w:r>
          <w:rPr>
            <w:color w:val="0000EE"/>
            <w:u w:val="single"/>
          </w:rPr>
          <w:t>https://www.axios.com/2025/04/04/noaa-research-websites-go-dark-saturday-night</w:t>
        </w:r>
      </w:hyperlink>
      <w:r>
        <w:t xml:space="preserve"> - The National Oceanic and Atmospheric Administration (NOAA) successfully delayed the termination of its Amazon Web Services contract, which was previously set to end at midnight and would have taken numerous research websites and datasets offline. The contract will now expire on July 31, 2025, providing NOAA time to secure an alternate cloud-computing solution. This delay prevents immediate disruption to essential services, particularly those connected to NOAA's research and climate data operations. The cause of this challenge stems from a directive by the Commerce Department mandating a 50% cut to IT budgets across its agencies, potentially affecting future NOAA operations, including weather communication systems. The Commerce Department has not commented on the directive. (</w:t>
      </w:r>
      <w:hyperlink r:id="rId16">
        <w:r>
          <w:rPr>
            <w:color w:val="0000EE"/>
            <w:u w:val="single"/>
          </w:rPr>
          <w:t>axios.com</w:t>
        </w:r>
      </w:hyperlink>
      <w:r>
        <w:t>)</w:t>
      </w:r>
      <w:r/>
    </w:p>
    <w:p>
      <w:pPr>
        <w:pStyle w:val="ListNumber"/>
        <w:spacing w:line="240" w:lineRule="auto"/>
        <w:ind w:left="720"/>
      </w:pPr>
      <w:r/>
      <w:hyperlink r:id="rId17">
        <w:r>
          <w:rPr>
            <w:color w:val="0000EE"/>
            <w:u w:val="single"/>
          </w:rPr>
          <w:t>https://support.modyo.com/hc/en-us/articles/28863487629581--July-30-2024-AWS-Regional-Multi-Service-Failure-us-east-1</w:t>
        </w:r>
      </w:hyperlink>
      <w:r>
        <w:t xml:space="preserve"> - On July 30, 2024, at 3:40 PM PDT, Amazon Web Services (AWS) experienced a major outage in its US-EAST-1 region, affecting several AWS services, including CloudWatch and ECS, which Modyo uses for platform deployment. As a result, some customers experienced degraded performance of their services. Modyo worked closely with AWS to monitor the situation and minimise the impact on customers. The incident lasted until 9:55 PM PDT, when AWS announced that the underlying issues had been resolved and normal operation of the affected services had been restored. Modyo plans to offer advanced multi-region deployment options to improve infrastructure resilience in the future. (</w:t>
      </w:r>
      <w:hyperlink r:id="rId18">
        <w:r>
          <w:rPr>
            <w:color w:val="0000EE"/>
            <w:u w:val="single"/>
          </w:rPr>
          <w:t>support.modyo.com</w:t>
        </w:r>
      </w:hyperlink>
      <w:r>
        <w:t>)</w:t>
      </w:r>
      <w:r/>
    </w:p>
    <w:p>
      <w:pPr>
        <w:pStyle w:val="ListNumber"/>
        <w:spacing w:line="240" w:lineRule="auto"/>
        <w:ind w:left="720"/>
      </w:pPr>
      <w:r/>
      <w:hyperlink r:id="rId19">
        <w:r>
          <w:rPr>
            <w:color w:val="0000EE"/>
            <w:u w:val="single"/>
          </w:rPr>
          <w:t>https://apnews.com/article/654a12ac9aff0bf4b9dc0e22499d92d7</w:t>
        </w:r>
      </w:hyperlink>
      <w:r>
        <w:t xml:space="preserve"> - On October 20, 2025, Amazon Web Services (AWS) experienced a major outage in its US-EAST-1 region, causing widespread disruptions across the internet. The problem was traced to AWS's domain name system (DNS), which is critical for translating web addresses into IP addresses. The outage affected over 2,500 companies and generated over 11 million user reports on DownDetector. Services like Netflix, Snapchat, Roblox, Fortnite, Coinbase, and even Amazon's own Alexa and Kindle services were impacted. Educational platforms like Canvas experienced outages disrupting students and teachers across North America, including Ivy League universities and large institutions like Ohio State University and UC Riverside. AWS has a history of similar outages, with major incidents occurring in 2021, 2023, 2020, and 2017. Experts emphasised that the dependency on a few tech giants for core internet infrastructure makes such incidents highly disruptive but typically fast to resolve. There is no evidence suggesting the outage was due to a cyberattack. (</w:t>
      </w:r>
      <w:hyperlink r:id="rId20">
        <w:r>
          <w:rPr>
            <w:color w:val="0000EE"/>
            <w:u w:val="single"/>
          </w:rPr>
          <w:t>apnews.com</w:t>
        </w:r>
      </w:hyperlink>
      <w:r>
        <w:t>)</w:t>
      </w:r>
      <w:r/>
    </w:p>
    <w:p>
      <w:pPr>
        <w:pStyle w:val="ListNumber"/>
        <w:spacing w:line="240" w:lineRule="auto"/>
        <w:ind w:left="720"/>
      </w:pPr>
      <w:r/>
      <w:hyperlink r:id="rId21">
        <w:r>
          <w:rPr>
            <w:color w:val="0000EE"/>
            <w:u w:val="single"/>
          </w:rPr>
          <w:t>https://economictimes.indiatimes.com/nri/latest-updates/amazon-web-services-outage-impacts-major-us-airlines/articleshow/124703339.cms</w:t>
        </w:r>
      </w:hyperlink>
      <w:r>
        <w:t xml:space="preserve"> - On October 20, 2025, Amazon Web Services (AWS) experienced a major outage in its US-EAST-1 region, causing widespread disruptions across the internet. The outage affected major US airlines, including Delta and United, with passengers reporting difficulties in checking in, viewing reservations, and accessing seat assignments. The airlines did not immediately comment on the incident. The issue began early Monday in AWS's US-EAST-1 region, and by 5:27 a.m. ET, Amazon reported significant signs of recovery. The outage also affected other services, including gaming platforms like Fortnite and Roblox, financial platforms like Coinbase, and communication services like Venmo. The recovery was not immediate for all users, and Amazon continued to monitor recovery efforts and address remaining backlogs. (</w:t>
      </w:r>
      <w:hyperlink r:id="rId22">
        <w:r>
          <w:rPr>
            <w:color w:val="0000EE"/>
            <w:u w:val="single"/>
          </w:rPr>
          <w:t>economictimes.indiatimes.com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09885/Amazon-nightmare-cloud-crisis-recession.html?ns_mchannel=rss&amp;ns_campaign=1490&amp;ito=1490" TargetMode="External"/><Relationship Id="rId10" Type="http://schemas.openxmlformats.org/officeDocument/2006/relationships/hyperlink" Target="https://www.reuters.com/world/uk/englands-health-bookings-system-down-emergency-services-working-nhs-says-2024-07-19/" TargetMode="External"/><Relationship Id="rId11" Type="http://schemas.openxmlformats.org/officeDocument/2006/relationships/hyperlink" Target="https://www.axios.com/2025/04/04/noaa-research-websites-go-dark-saturday-night" TargetMode="External"/><Relationship Id="rId12" Type="http://schemas.openxmlformats.org/officeDocument/2006/relationships/hyperlink" Target="https://www.reuters.com/business/retail-consumer/amazons-aws-cloud-computing-unit-cuts-jobs-2025-07-17/" TargetMode="External"/><Relationship Id="rId13" Type="http://schemas.openxmlformats.org/officeDocument/2006/relationships/hyperlink" Target="https://www.noahwire.com" TargetMode="External"/><Relationship Id="rId14" Type="http://schemas.openxmlformats.org/officeDocument/2006/relationships/hyperlink" Target="https://www.reuters.com/world/uk/englands-health-bookings-system-down-emergency-services-working-nhs-says-2024-07-19/?utm_source=openai" TargetMode="External"/><Relationship Id="rId15" Type="http://schemas.openxmlformats.org/officeDocument/2006/relationships/hyperlink" Target="https://www.reuters.com/business/retail-consumer/amazons-aws-cloud-computing-unit-cuts-jobs-2025-07-17/?utm_source=openai" TargetMode="External"/><Relationship Id="rId16" Type="http://schemas.openxmlformats.org/officeDocument/2006/relationships/hyperlink" Target="https://www.axios.com/2025/04/04/noaa-research-websites-go-dark-saturday-night?utm_source=openai" TargetMode="External"/><Relationship Id="rId17" Type="http://schemas.openxmlformats.org/officeDocument/2006/relationships/hyperlink" Target="https://support.modyo.com/hc/en-us/articles/28863487629581--July-30-2024-AWS-Regional-Multi-Service-Failure-us-east-1" TargetMode="External"/><Relationship Id="rId18" Type="http://schemas.openxmlformats.org/officeDocument/2006/relationships/hyperlink" Target="https://support.modyo.com/hc/en-us/articles/28863487629581--July-30-2024-AWS-Regional-Multi-Service-Failure-us-east-1?utm_source=openai" TargetMode="External"/><Relationship Id="rId19" Type="http://schemas.openxmlformats.org/officeDocument/2006/relationships/hyperlink" Target="https://apnews.com/article/654a12ac9aff0bf4b9dc0e22499d92d7" TargetMode="External"/><Relationship Id="rId20" Type="http://schemas.openxmlformats.org/officeDocument/2006/relationships/hyperlink" Target="https://apnews.com/article/654a12ac9aff0bf4b9dc0e22499d92d7?utm_source=openai" TargetMode="External"/><Relationship Id="rId21" Type="http://schemas.openxmlformats.org/officeDocument/2006/relationships/hyperlink" Target="https://economictimes.indiatimes.com/nri/latest-updates/amazon-web-services-outage-impacts-major-us-airlines/articleshow/124703339.cms" TargetMode="External"/><Relationship Id="rId22" Type="http://schemas.openxmlformats.org/officeDocument/2006/relationships/hyperlink" Target="https://economictimes.indiatimes.com/nri/latest-updates/amazon-web-services-outage-impacts-major-us-airlines/articleshow/124703339.cm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