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Envision Energy wins award for AI-driven innovation at the Reuters Global Sustainability Awards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Envision Energy, a global leader in green technology, has been honoured with the "AI for Sustainability Excellence" award at the Reuters Global Sustainability Awards 2025. This prestigious recognition highlights the company’s pioneering use of artificial intelligence across the renewable energy value chain, including innovations in intelligent wind turbine optimisation and AI-powered storage systems. Central to Envision’s success is its proprietary EnOS Operating System, which enables industries and cities worldwide to optimise energy generation, reduce carbon intensity, and accelerate the global energy transition. The award underscores Envision's commitment to advancing low-carbon, intelligent, and sustainable industrial growth on a global scale.</w:t>
      </w:r>
      <w:r/>
    </w:p>
    <w:p>
      <w:r/>
      <w:r>
        <w:t>Speaking at the awards, Envision’s Chairman Lei Zhang emphasised the transformative potential of AI, describing it as a leap from automation to autonomy. He highlighted that systems equipped with AI can now sense, decide, and evolve independently, ushering in a new era of intelligent and sustainable energy ecosystems. Zhang further elaborated on Envision’s development of a Large Energy Model supported by extensive capabilities and vast datasets spanning wind, storage, hydrogen, and power systems. This AI-driven model is poised to fundamentally reshape the future energy landscape by enabling comprehensive, dynamic control and planning for renewable energy assets.</w:t>
      </w:r>
      <w:r/>
    </w:p>
    <w:p>
      <w:r/>
      <w:r>
        <w:t>A notable application of Envision’s AI-powered renewable energy system is its deployment at the world’s largest and most advanced green hydrogen and ammonia production facility located in the Chifeng Net Zero Industrial Park in China. This facility is the first fully AI-enabled plant of its kind, operating on an integrated wind–solar-storage-hydrogen-ammonia system. The AI-driven Large Energy Model supports real-time optimisation and ensures the plant’s operational stability, demonstrating the practical value of AI in stabilising grids with high shares of renewable energy while optimising storage and production processes. The plant achieves an impressive annual production capacity of 320,000 tons of green ammonia, marking a significant milestone in industrial decarbonisation and clean energy innovation.</w:t>
      </w:r>
      <w:r/>
    </w:p>
    <w:p>
      <w:r/>
      <w:r>
        <w:t>The Reuters Global Sustainability Awards, now in their 15th year, are internationally recognised for celebrating excellence in sustainability and climate leadership. This year, Envision stood out among more than 800 applicants from 40 countries, earning top honours for its innovative AI approach to supporting the net-zero transition. In addition to winning the AI for Sustainability Excellence category, Envision was also highly commended in the "Net Zero: Leadership" category, further cementing its role as a frontrunner in leveraging digital innovation to build sustainable energy systems.</w:t>
      </w:r>
      <w:r/>
    </w:p>
    <w:p>
      <w:r/>
      <w:r>
        <w:t>Overall, Envision Energy’s achievements exemplify the growing integration of artificial intelligence within renewable energy sectors, illustrating how technological advancements can drive the decarbonisation agenda. Their work underscores an evolving energy future where AI not only enhances efficiency and market performance but also fosters resilient and sustainable industrial growth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(Hydrogen Central), </w:t>
      </w:r>
      <w:hyperlink r:id="rId10">
        <w:r>
          <w:rPr>
            <w:color w:val="0000EE"/>
            <w:u w:val="single"/>
          </w:rPr>
          <w:t>[2]</w:t>
        </w:r>
      </w:hyperlink>
      <w:r>
        <w:t xml:space="preserve"> (PR Newswire) </w:t>
      </w:r>
      <w:r/>
    </w:p>
    <w:p>
      <w:pPr>
        <w:pStyle w:val="ListBullet"/>
        <w:spacing w:line="240" w:lineRule="auto"/>
        <w:ind w:left="720"/>
      </w:pPr>
      <w:r/>
      <w:r>
        <w:t xml:space="preserve">Paragraph 2 – </w:t>
      </w:r>
      <w:hyperlink r:id="rId9">
        <w:r>
          <w:rPr>
            <w:color w:val="0000EE"/>
            <w:u w:val="single"/>
          </w:rPr>
          <w:t>[1]</w:t>
        </w:r>
      </w:hyperlink>
      <w:r>
        <w:t xml:space="preserve"> (Hydrogen Central) </w:t>
      </w:r>
      <w:r/>
    </w:p>
    <w:p>
      <w:pPr>
        <w:pStyle w:val="ListBullet"/>
        <w:spacing w:line="240" w:lineRule="auto"/>
        <w:ind w:left="720"/>
      </w:pPr>
      <w:r/>
      <w:r>
        <w:t xml:space="preserve">Paragraph 3 – </w:t>
      </w:r>
      <w:hyperlink r:id="rId9">
        <w:r>
          <w:rPr>
            <w:color w:val="0000EE"/>
            <w:u w:val="single"/>
          </w:rPr>
          <w:t>[1]</w:t>
        </w:r>
      </w:hyperlink>
      <w:r>
        <w:t xml:space="preserve"> (Hydrogen Central), </w:t>
      </w:r>
      <w:hyperlink r:id="rId11">
        <w:r>
          <w:rPr>
            <w:color w:val="0000EE"/>
            <w:u w:val="single"/>
          </w:rPr>
          <w:t>[5]</w:t>
        </w:r>
      </w:hyperlink>
      <w:r>
        <w:t xml:space="preserve"> (PR Newswire), </w:t>
      </w:r>
      <w:hyperlink r:id="rId12">
        <w:r>
          <w:rPr>
            <w:color w:val="0000EE"/>
            <w:u w:val="single"/>
          </w:rPr>
          <w:t>[6]</w:t>
        </w:r>
      </w:hyperlink>
      <w:r>
        <w:t xml:space="preserve"> (Hydrocarbon Processing), </w:t>
      </w:r>
      <w:hyperlink r:id="rId13">
        <w:r>
          <w:rPr>
            <w:color w:val="0000EE"/>
            <w:u w:val="single"/>
          </w:rPr>
          <w:t>[7]</w:t>
        </w:r>
      </w:hyperlink>
      <w:r>
        <w:t xml:space="preserve"> (H2-Tech) </w:t>
      </w:r>
      <w:r/>
    </w:p>
    <w:p>
      <w:pPr>
        <w:pStyle w:val="ListBullet"/>
        <w:spacing w:line="240" w:lineRule="auto"/>
        <w:ind w:left="720"/>
      </w:pPr>
      <w:r/>
      <w:r>
        <w:t xml:space="preserve">Paragraph 4 – </w:t>
      </w:r>
      <w:hyperlink r:id="rId9">
        <w:r>
          <w:rPr>
            <w:color w:val="0000EE"/>
            <w:u w:val="single"/>
          </w:rPr>
          <w:t>[1]</w:t>
        </w:r>
      </w:hyperlink>
      <w:r>
        <w:t xml:space="preserve"> (Hydrogen Central) </w:t>
      </w:r>
      <w:r/>
    </w:p>
    <w:p>
      <w:pPr>
        <w:pStyle w:val="ListBullet"/>
        <w:spacing w:line="240" w:lineRule="auto"/>
        <w:ind w:left="720"/>
      </w:pPr>
      <w:r/>
      <w:r>
        <w:t xml:space="preserve">Paragraph 5 – </w:t>
      </w:r>
      <w:hyperlink r:id="rId9">
        <w:r>
          <w:rPr>
            <w:color w:val="0000EE"/>
            <w:u w:val="single"/>
          </w:rPr>
          <w:t>[1]</w:t>
        </w:r>
      </w:hyperlink>
      <w:r>
        <w:t xml:space="preserve"> (Hydrogen Central)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https://hydrogen-central.com/envision-energy-honored-with-ai-for-sustainability-excellence-at-reuters-global-sustainability-awards-2025/</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https://www.prnewswire.com/news-releases/envision-energy-honored-with-ai-for-sustainability-excellence-at-reuters-global-sustainability-awards-2025-302593909.html</w:t>
        </w:r>
      </w:hyperlink>
      <w:r>
        <w:t xml:space="preserve"> - Envision Energy, a global leader in green technology, has been honoured with the 'AI for Sustainability Excellence' award at the Reuters Global Sustainability Awards 2025. The company was recognised for its pioneering application of artificial intelligence across the renewable energy value chain, including intelligent wind turbine optimisation and AI-powered storage systems. By leveraging its proprietary EnOS Operating System, Envision Energy helps industries and cities worldwide optimise energy generation, reduce carbon intensity, and accelerate the global energy transition. The award highlights Envision's commitment to advancing low-carbon, intelligent, and sustainable industrial growth globally.</w:t>
      </w:r>
      <w:r/>
    </w:p>
    <w:p>
      <w:pPr>
        <w:pStyle w:val="ListNumber"/>
        <w:spacing w:line="240" w:lineRule="auto"/>
        <w:ind w:left="720"/>
      </w:pPr>
      <w:r/>
      <w:hyperlink r:id="rId15">
        <w:r>
          <w:rPr>
            <w:color w:val="0000EE"/>
            <w:u w:val="single"/>
          </w:rPr>
          <w:t>https://www.prnewswire.com/news-releases/envision-energy-honored-with-ai-for-sustainability-excellence-at-reuters-global-sustainability-awards-2025-302593911.html</w:t>
        </w:r>
      </w:hyperlink>
      <w:r>
        <w:t xml:space="preserve"> - Envision Energy, a global leader in green technology, has been honoured with the 'AI for Sustainability Excellence' award at the Reuters Global Sustainability Awards 2025. The company was recognised for its pioneering application of artificial intelligence across the renewable energy value chain, including intelligent wind turbine optimisation and AI-powered storage systems. By leveraging its proprietary EnOS Operating System, Envision Energy helps industries and cities worldwide optimise energy generation, reduce carbon intensity, and accelerate the global energy transition. The award highlights Envision's commitment to advancing low-carbon, intelligent, and sustainable industrial growth globally.</w:t>
      </w:r>
      <w:r/>
    </w:p>
    <w:p>
      <w:pPr>
        <w:pStyle w:val="ListNumber"/>
        <w:spacing w:line="240" w:lineRule="auto"/>
        <w:ind w:left="720"/>
      </w:pPr>
      <w:r/>
      <w:hyperlink r:id="rId16">
        <w:r>
          <w:rPr>
            <w:color w:val="0000EE"/>
            <w:u w:val="single"/>
          </w:rPr>
          <w:t>https://www.prnewswire.com/news-releases/envision-energy-honored-with-ai-for-sustainability-excellence-at-reuters-global-sustainability-awards-2025-302594546.html</w:t>
        </w:r>
      </w:hyperlink>
      <w:r>
        <w:t xml:space="preserve"> - Envision Energy, a global leader in green technology, has been honoured with the 'AI for Sustainability Excellence' award at the Reuters Global Sustainability Awards 2025. The company was recognised for its pioneering application of artificial intelligence across the renewable energy value chain, including intelligent wind turbine optimisation and AI-powered storage systems. By leveraging its proprietary EnOS Operating System, Envision Energy helps industries and cities worldwide optimise energy generation, reduce carbon intensity, and accelerate the global energy transition. The award highlights Envision's commitment to advancing low-carbon, intelligent, and sustainable industrial growth globally.</w:t>
      </w:r>
      <w:r/>
    </w:p>
    <w:p>
      <w:pPr>
        <w:pStyle w:val="ListNumber"/>
        <w:spacing w:line="240" w:lineRule="auto"/>
        <w:ind w:left="720"/>
      </w:pPr>
      <w:r/>
      <w:hyperlink r:id="rId11">
        <w:r>
          <w:rPr>
            <w:color w:val="0000EE"/>
            <w:u w:val="single"/>
          </w:rPr>
          <w:t>https://www.prnewswire.com/news-releases/envision-delivers-on-worlds-largest-green-hydrogen-and-ammonia-plant-with-off-grid-renewable-system-302502276.html</w:t>
        </w:r>
      </w:hyperlink>
      <w:r>
        <w:t xml:space="preserve"> - Envision Energy has officially commissioned the world's largest and most advanced green hydrogen and ammonia production facility. Powered entirely by the largest off-grid renewable energy system, the plant is also the first of its kind to be fully AI-enabled, achieving real-time optimisation and stability at scale. Located in the Chifeng Net Zero Industrial Park in China, the facility delivers 320,000 tons of green ammonia annually, representing a major leap forward in clean energy and industrial decarbonisation. The project demonstrates Envision's commitment to advancing low-carbon, intelligent, and sustainable industrial growth globally.</w:t>
      </w:r>
      <w:r/>
    </w:p>
    <w:p>
      <w:pPr>
        <w:pStyle w:val="ListNumber"/>
        <w:spacing w:line="240" w:lineRule="auto"/>
        <w:ind w:left="720"/>
      </w:pPr>
      <w:r/>
      <w:hyperlink r:id="rId12">
        <w:r>
          <w:rPr>
            <w:color w:val="0000EE"/>
            <w:u w:val="single"/>
          </w:rPr>
          <w:t>https://www.hydrocarbonprocessing.com/news/2025/07/envision-commissions-fully-ai-enabled-off-grid-renewable-power-green-ammonia-facility/</w:t>
        </w:r>
      </w:hyperlink>
      <w:r>
        <w:t xml:space="preserve"> - Envision Energy has officially commissioned the world's largest and most advanced green hydrogen and ammonia production facility. Powered entirely by the largest off-grid renewable energy system, the plant is also the first of its kind to be fully AI-enabled, achieving real-time optimisation and stability at scale. Located in the Chifeng Net Zero Industrial Park in China, the facility delivers 320,000 tons of green ammonia annually, representing a major leap forward in clean energy and industrial decarbonisation. The project demonstrates Envision's commitment to advancing low-carbon, intelligent, and sustainable industrial growth globally.</w:t>
      </w:r>
      <w:r/>
    </w:p>
    <w:p>
      <w:pPr>
        <w:pStyle w:val="ListNumber"/>
        <w:spacing w:line="240" w:lineRule="auto"/>
        <w:ind w:left="720"/>
      </w:pPr>
      <w:r/>
      <w:hyperlink r:id="rId13">
        <w:r>
          <w:rPr>
            <w:color w:val="0000EE"/>
            <w:u w:val="single"/>
          </w:rPr>
          <w:t>https://www.h2-tech.com/news/2025/07-2025/envision-delivers-on-green-h2-and-ammonia-plant-with-off-grid-renewable-system/</w:t>
        </w:r>
      </w:hyperlink>
      <w:r>
        <w:t xml:space="preserve"> - Envision Energy has officially commissioned the world's largest and most advanced green hydrogen and ammonia production facility. Powered entirely by the largest off-grid renewable energy system, the plant is also the first of its kind to be fully AI-enabled, achieving real-time optimisation and stability at scale. Located in the Chifeng Net Zero Industrial Park in China, the facility delivers 320,000 tons of green ammonia annually, representing a major leap forward in clean energy and industrial decarbonisation. The project demonstrates Envision's commitment to advancing low-carbon, intelligent, and sustainable industrial growth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ydrogen-central.com/envision-energy-honored-with-ai-for-sustainability-excellence-at-reuters-global-sustainability-awards-2025/" TargetMode="External"/><Relationship Id="rId10" Type="http://schemas.openxmlformats.org/officeDocument/2006/relationships/hyperlink" Target="https://www.prnewswire.com/news-releases/envision-energy-honored-with-ai-for-sustainability-excellence-at-reuters-global-sustainability-awards-2025-302593909.html" TargetMode="External"/><Relationship Id="rId11" Type="http://schemas.openxmlformats.org/officeDocument/2006/relationships/hyperlink" Target="https://www.prnewswire.com/news-releases/envision-delivers-on-worlds-largest-green-hydrogen-and-ammonia-plant-with-off-grid-renewable-system-302502276.html" TargetMode="External"/><Relationship Id="rId12" Type="http://schemas.openxmlformats.org/officeDocument/2006/relationships/hyperlink" Target="https://www.hydrocarbonprocessing.com/news/2025/07/envision-commissions-fully-ai-enabled-off-grid-renewable-power-green-ammonia-facility/" TargetMode="External"/><Relationship Id="rId13" Type="http://schemas.openxmlformats.org/officeDocument/2006/relationships/hyperlink" Target="https://www.h2-tech.com/news/2025/07-2025/envision-delivers-on-green-h2-and-ammonia-plant-with-off-grid-renewable-system/" TargetMode="External"/><Relationship Id="rId14" Type="http://schemas.openxmlformats.org/officeDocument/2006/relationships/hyperlink" Target="https://www.noahwire.com" TargetMode="External"/><Relationship Id="rId15" Type="http://schemas.openxmlformats.org/officeDocument/2006/relationships/hyperlink" Target="https://www.prnewswire.com/news-releases/envision-energy-honored-with-ai-for-sustainability-excellence-at-reuters-global-sustainability-awards-2025-302593911.html" TargetMode="External"/><Relationship Id="rId16" Type="http://schemas.openxmlformats.org/officeDocument/2006/relationships/hyperlink" Target="https://www.prnewswire.com/news-releases/envision-energy-honored-with-ai-for-sustainability-excellence-at-reuters-global-sustainability-awards-2025-3025945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