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ChatGPT Atlas revolutionises browsing but sparks security and marketing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OpenAI's ambitious launch of ChatGPT Atlas marks a significant tilt in how web browsing and digital interaction could evolve, with profound repercussions for online marketers, cybersecurity, and user engagement. Positioned as a direct challenger to Google's Chrome browser, Atlas integrates AI deeply into the browsing experience, promising to transform ordinary web activity into an AI-enhanced research and productivity tool.</w:t>
      </w:r>
      <w:r/>
    </w:p>
    <w:p>
      <w:r/>
      <w:r>
        <w:t>At its core, ChatGPT Atlas leverages AI to summarise web pages, mimic user interactions, and offer an intelligent assistant embedded in the browser. According to the announcement, it includes features like a ChatGPT sidebar that can summarise content, compare products, and analyse data, alongside an 'agent mode' that autonomously performs tasks such as shopping or trip planning based on user data and behaviour. Initially launched on macOS, OpenAI plans to extend availability to Windows, iOS, and Android platforms. This seamless integration allows users to interact with the AI assistant without leaving the browsing interface, enhancing convenience and efficiency.</w:t>
      </w:r>
      <w:r/>
    </w:p>
    <w:p>
      <w:r/>
      <w:r>
        <w:t>However, this innovative approach disrupts traditional digital marketing paradigms. Industry insiders caution that AI summarisation significantly reduces direct website visits, a cornerstone metric for marketers. For brands that rely heavily on organic traffic, impressions, and engagement metrics, this shift represents a seismic challenge. Data shared by marketing executives indicates that organic web visits can decline between 15% and 64% when AI-generated summaries replace conventional search results. User behaviour on pages featuring AI summaries shows a drop in clicks on original web addresses, almost halving compared to traditional search scenarios.</w:t>
      </w:r>
      <w:r/>
    </w:p>
    <w:p>
      <w:r/>
      <w:r>
        <w:t>Marketing experts forecast further erosion. Content-heavy websites, especially those based on informational queries, could see organic traffic decline by up to 30% in the next 12 to 18 months. Yet, some also interpret the phenomenon as a "compression" of user engagement—fewer total visits but of higher quality, with users arriving deeper within the conversion funnel. Such a perspective suggests the need to rethink how online success is measured and monetised.</w:t>
      </w:r>
      <w:r/>
    </w:p>
    <w:p>
      <w:r/>
      <w:r>
        <w:t>This transition brings with it an imperative to completely overhaul search engine optimisation strategies. The reliance on keywords, backlinks, and traditional metadata may shrink in value as AI models favour context, semantic understanding, and authoritative summarisation. Some firms have already developed tools to decode how AI interprets content contextually and assess brand influence beyond conventional metrics. Marketers are advised to produce "AI-readable" and semantically anchored content that preserves brand voice and nuance while being optimised for AI algorithms. The dual audience—human and machine—that brands must address is a new reality, demanding innovative content strategies and investment in AI optimisation tools.</w:t>
      </w:r>
      <w:r/>
    </w:p>
    <w:p>
      <w:r/>
      <w:r>
        <w:t>Beyond marketing implications, security concerns surrounding Atlas have surfaced rapidly. Cybersecurity researchers have identified several major vulnerabilities, including a Cross-Site Request Forgery (CSRF) flaw that could enable attackers to inject malicious instructions into ChatGPT's memory, potentially leading to remote code execution and compromising user accounts. Additional risks stem from the browser’s persistent login feature, lack of anti-phishing protections, and the possibility of prompt injections—malicious code embedded in content that can manipulate the AI’s behaviour. These vulnerabilities are exacerbated by the browser’s agent mode, which can autonomously act on users' behalf, increasing exposure to exploitation.</w:t>
      </w:r>
      <w:r/>
    </w:p>
    <w:p>
      <w:r/>
      <w:r>
        <w:t>Consequently, users and organisations employing ChatGPT Atlas must remain vigilant. Security experts recommend precautionary measures to mitigate risks of phishing, scams, and jailbreak attacks tailored to AI-driven environments. The evolving threat landscape highlights the urgent need for OpenAI and similar technology providers to prioritise robust security frameworks to protect sensitive data and maintain user trust.</w:t>
      </w:r>
      <w:r/>
    </w:p>
    <w:p>
      <w:r/>
      <w:r>
        <w:t>As OpenAI pushes forward with ChatGPT Atlas, combining conversational AI with traditional browsing, it compels both consumers and industry stakeholders to navigate an uncharted frontier. While the potential for enhanced productivity and user experience is undeniable, the costs and adjustments required in marketing, security, and user behaviour are substantial. The browser not only challenges the dominance of existing players but also demands a fundamental rethinking of digital ecosystems—an era in which AI intermediaries reshape how the internet is accessed, understood, and monetised.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(News Google RSS), </w:t>
      </w:r>
      <w:hyperlink r:id="rId10">
        <w:r>
          <w:rPr>
            <w:color w:val="0000EE"/>
            <w:u w:val="single"/>
          </w:rPr>
          <w:t>[3]</w:t>
        </w:r>
      </w:hyperlink>
      <w:r>
        <w:t xml:space="preserve"> (AP News), </w:t>
      </w:r>
      <w:hyperlink r:id="rId11">
        <w:r>
          <w:rPr>
            <w:color w:val="0000EE"/>
            <w:u w:val="single"/>
          </w:rPr>
          <w:t>[4]</w:t>
        </w:r>
      </w:hyperlink>
      <w:r>
        <w:t xml:space="preserve"> (Reuters), </w:t>
      </w:r>
      <w:hyperlink r:id="rId12">
        <w:r>
          <w:rPr>
            <w:color w:val="0000EE"/>
            <w:u w:val="single"/>
          </w:rPr>
          <w:t>[5]</w:t>
        </w:r>
      </w:hyperlink>
      <w:r>
        <w:t xml:space="preserve"> (Le Monde), </w:t>
      </w:r>
      <w:hyperlink r:id="rId13">
        <w:r>
          <w:rPr>
            <w:color w:val="0000EE"/>
            <w:u w:val="single"/>
          </w:rPr>
          <w:t>[7]</w:t>
        </w:r>
      </w:hyperlink>
      <w:r>
        <w:t xml:space="preserve"> (TechRadar)</w:t>
      </w:r>
      <w:r/>
    </w:p>
    <w:p>
      <w:pPr>
        <w:pStyle w:val="ListBullet"/>
        <w:spacing w:line="240" w:lineRule="auto"/>
        <w:ind w:left="720"/>
      </w:pPr>
      <w:r/>
      <w:r>
        <w:t xml:space="preserve">Paragraph 2 – </w:t>
      </w:r>
      <w:hyperlink r:id="rId9">
        <w:r>
          <w:rPr>
            <w:color w:val="0000EE"/>
            <w:u w:val="single"/>
          </w:rPr>
          <w:t>[1]</w:t>
        </w:r>
      </w:hyperlink>
      <w:r>
        <w:t xml:space="preserve"> (News Google RSS), </w:t>
      </w:r>
      <w:hyperlink r:id="rId11">
        <w:r>
          <w:rPr>
            <w:color w:val="0000EE"/>
            <w:u w:val="single"/>
          </w:rPr>
          <w:t>[4]</w:t>
        </w:r>
      </w:hyperlink>
      <w:r>
        <w:t xml:space="preserve"> (Reuters), </w:t>
      </w:r>
      <w:hyperlink r:id="rId12">
        <w:r>
          <w:rPr>
            <w:color w:val="0000EE"/>
            <w:u w:val="single"/>
          </w:rPr>
          <w:t>[5]</w:t>
        </w:r>
      </w:hyperlink>
      <w:r>
        <w:t xml:space="preserve"> (Le Monde), </w:t>
      </w:r>
      <w:hyperlink r:id="rId13">
        <w:r>
          <w:rPr>
            <w:color w:val="0000EE"/>
            <w:u w:val="single"/>
          </w:rPr>
          <w:t>[7]</w:t>
        </w:r>
      </w:hyperlink>
      <w:r>
        <w:t xml:space="preserve"> (TechRadar)</w:t>
      </w:r>
      <w:r/>
    </w:p>
    <w:p>
      <w:pPr>
        <w:pStyle w:val="ListBullet"/>
        <w:spacing w:line="240" w:lineRule="auto"/>
        <w:ind w:left="720"/>
      </w:pPr>
      <w:r/>
      <w:r>
        <w:t xml:space="preserve">Paragraph 3 – </w:t>
      </w:r>
      <w:hyperlink r:id="rId9">
        <w:r>
          <w:rPr>
            <w:color w:val="0000EE"/>
            <w:u w:val="single"/>
          </w:rPr>
          <w:t>[1]</w:t>
        </w:r>
      </w:hyperlink>
      <w:r>
        <w:t xml:space="preserve"> (News Google RSS)</w:t>
      </w:r>
      <w:r/>
    </w:p>
    <w:p>
      <w:pPr>
        <w:pStyle w:val="ListBullet"/>
        <w:spacing w:line="240" w:lineRule="auto"/>
        <w:ind w:left="720"/>
      </w:pPr>
      <w:r/>
      <w:r>
        <w:t xml:space="preserve">Paragraph 4 – </w:t>
      </w:r>
      <w:hyperlink r:id="rId9">
        <w:r>
          <w:rPr>
            <w:color w:val="0000EE"/>
            <w:u w:val="single"/>
          </w:rPr>
          <w:t>[1]</w:t>
        </w:r>
      </w:hyperlink>
      <w:r>
        <w:t xml:space="preserve"> (News Google RSS)</w:t>
      </w:r>
      <w:r/>
    </w:p>
    <w:p>
      <w:pPr>
        <w:pStyle w:val="ListBullet"/>
        <w:spacing w:line="240" w:lineRule="auto"/>
        <w:ind w:left="720"/>
      </w:pPr>
      <w:r/>
      <w:r>
        <w:t xml:space="preserve">Paragraph 5 – </w:t>
      </w:r>
      <w:hyperlink r:id="rId9">
        <w:r>
          <w:rPr>
            <w:color w:val="0000EE"/>
            <w:u w:val="single"/>
          </w:rPr>
          <w:t>[1]</w:t>
        </w:r>
      </w:hyperlink>
      <w:r>
        <w:t xml:space="preserve"> (News Google RSS)</w:t>
      </w:r>
      <w:r/>
    </w:p>
    <w:p>
      <w:pPr>
        <w:pStyle w:val="ListBullet"/>
        <w:spacing w:line="240" w:lineRule="auto"/>
        <w:ind w:left="720"/>
      </w:pPr>
      <w:r/>
      <w:r>
        <w:t xml:space="preserve">Paragraph 6 – </w:t>
      </w:r>
      <w:hyperlink r:id="rId14">
        <w:r>
          <w:rPr>
            <w:color w:val="0000EE"/>
            <w:u w:val="single"/>
          </w:rPr>
          <w:t>[2]</w:t>
        </w:r>
      </w:hyperlink>
      <w:r>
        <w:t xml:space="preserve"> (ITPro), </w:t>
      </w:r>
      <w:hyperlink r:id="rId15">
        <w:r>
          <w:rPr>
            <w:color w:val="0000EE"/>
            <w:u w:val="single"/>
          </w:rPr>
          <w:t>[6]</w:t>
        </w:r>
      </w:hyperlink>
      <w:r>
        <w:t xml:space="preserve"> (Tom’s Guide)</w:t>
      </w:r>
      <w:r/>
    </w:p>
    <w:p>
      <w:pPr>
        <w:pStyle w:val="ListBullet"/>
        <w:spacing w:line="240" w:lineRule="auto"/>
        <w:ind w:left="720"/>
      </w:pPr>
      <w:r/>
      <w:r>
        <w:t xml:space="preserve">Paragraph 7 – </w:t>
      </w:r>
      <w:hyperlink r:id="rId14">
        <w:r>
          <w:rPr>
            <w:color w:val="0000EE"/>
            <w:u w:val="single"/>
          </w:rPr>
          <w:t>[2]</w:t>
        </w:r>
      </w:hyperlink>
      <w:r>
        <w:t xml:space="preserve"> (ITPro), </w:t>
      </w:r>
      <w:hyperlink r:id="rId15">
        <w:r>
          <w:rPr>
            <w:color w:val="0000EE"/>
            <w:u w:val="single"/>
          </w:rPr>
          <w:t>[6]</w:t>
        </w:r>
      </w:hyperlink>
      <w:r>
        <w:t xml:space="preserve"> (Tom’s Guide)</w:t>
      </w:r>
      <w:r/>
    </w:p>
    <w:p>
      <w:pPr>
        <w:pStyle w:val="ListBullet"/>
        <w:spacing w:line="240" w:lineRule="auto"/>
        <w:ind w:left="720"/>
      </w:pPr>
      <w:r/>
      <w:r>
        <w:t xml:space="preserve">Paragraph 8 – </w:t>
      </w:r>
      <w:hyperlink r:id="rId9">
        <w:r>
          <w:rPr>
            <w:color w:val="0000EE"/>
            <w:u w:val="single"/>
          </w:rPr>
          <w:t>[1]</w:t>
        </w:r>
      </w:hyperlink>
      <w:r>
        <w:t xml:space="preserve"> (News Google RSS), </w:t>
      </w:r>
      <w:hyperlink r:id="rId10">
        <w:r>
          <w:rPr>
            <w:color w:val="0000EE"/>
            <w:u w:val="single"/>
          </w:rPr>
          <w:t>[3]</w:t>
        </w:r>
      </w:hyperlink>
      <w:r>
        <w:t xml:space="preserve"> (AP News), </w:t>
      </w:r>
      <w:hyperlink r:id="rId11">
        <w:r>
          <w:rPr>
            <w:color w:val="0000EE"/>
            <w:u w:val="single"/>
          </w:rPr>
          <w:t>[4]</w:t>
        </w:r>
      </w:hyperlink>
      <w:r>
        <w:t xml:space="preserve"> (Reuters), </w:t>
      </w:r>
      <w:hyperlink r:id="rId12">
        <w:r>
          <w:rPr>
            <w:color w:val="0000EE"/>
            <w:u w:val="single"/>
          </w:rPr>
          <w:t>[5]</w:t>
        </w:r>
      </w:hyperlink>
      <w:r>
        <w:t xml:space="preserve"> (Le Monde), </w:t>
      </w:r>
      <w:hyperlink r:id="rId13">
        <w:r>
          <w:rPr>
            <w:color w:val="0000EE"/>
            <w:u w:val="single"/>
          </w:rPr>
          <w:t>[7]</w:t>
        </w:r>
      </w:hyperlink>
      <w:r>
        <w:t xml:space="preserve"> (TechRadar)</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?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https://www.itpro.com/security/cyber-researchers-have-already-identified-several-big-security-vulnerabilities-on-openais-atlas-browser</w:t>
        </w:r>
      </w:hyperlink>
      <w:r>
        <w:t xml:space="preserve"> - Cybersecurity researchers have identified significant vulnerabilities in OpenAI's ChatGPT Atlas browser, including a Cross-Site Request Forgery (CSRF) flaw that allows attackers to inject malicious instructions into ChatGPT’s memory. This could lead to remote code execution and compromise user accounts and connected systems. The browser's lack of anti-phishing protections and default persistent login to ChatGPT further heighten the risk. These findings underscore the need for robust security measures in AI-powered browsers to prevent exploitation and protect user data.</w:t>
      </w:r>
      <w:r/>
    </w:p>
    <w:p>
      <w:pPr>
        <w:pStyle w:val="ListNumber"/>
        <w:spacing w:line="240" w:lineRule="auto"/>
        <w:ind w:left="720"/>
      </w:pPr>
      <w:r/>
      <w:hyperlink r:id="rId10">
        <w:r>
          <w:rPr>
            <w:color w:val="0000EE"/>
            <w:u w:val="single"/>
          </w:rPr>
          <w:t>https://apnews.com/article/f59edaa239aebe26fc5a4a27291d717a</w:t>
        </w:r>
      </w:hyperlink>
      <w:r>
        <w:t xml:space="preserve"> - OpenAI has launched ChatGPT Atlas, an AI-powered web browser designed to challenge Google's dominance with Chrome. Aimed at leveraging the popularity of ChatGPT, which boasts over 800 million users, Atlas integrates AI into web browsing to enhance user experience and generate revenue through digital advertising. Initially available on Apple laptops, with plans to expand to Windows, iOS, and Android, Atlas introduces features like 'agent mode' that autonomously browses the internet based on personal data and behavior.</w:t>
      </w:r>
      <w:r/>
    </w:p>
    <w:p>
      <w:pPr>
        <w:pStyle w:val="ListNumber"/>
        <w:spacing w:line="240" w:lineRule="auto"/>
        <w:ind w:left="720"/>
      </w:pPr>
      <w:r/>
      <w:hyperlink r:id="rId11">
        <w:r>
          <w:rPr>
            <w:color w:val="0000EE"/>
            <w:u w:val="single"/>
          </w:rPr>
          <w:t>https://www.reuters.com/technology/openai-unveils-ai-browser-atlas-2025-10-21/</w:t>
        </w:r>
      </w:hyperlink>
      <w:r>
        <w:t xml:space="preserve"> - OpenAI has unveiled ChatGPT Atlas, an AI-powered web browser designed to compete directly with Google's Chrome. With 800 million weekly active ChatGPT users, OpenAI aims to integrate AI-driven search and data collection into users' browsing habits. Atlas features a ChatGPT sidebar for summarizing web content, comparing products, and analyzing data, along with an 'agent mode' that allows the chatbot to perform complex web tasks like shopping or trip planning, enhancing user engagement and productivity.</w:t>
      </w:r>
      <w:r/>
    </w:p>
    <w:p>
      <w:pPr>
        <w:pStyle w:val="ListNumber"/>
        <w:spacing w:line="240" w:lineRule="auto"/>
        <w:ind w:left="720"/>
      </w:pPr>
      <w:r/>
      <w:hyperlink r:id="rId12">
        <w:r>
          <w:rPr>
            <w:color w:val="0000EE"/>
            <w:u w:val="single"/>
          </w:rPr>
          <w:t>https://www.lemonde.fr/en/economy/article/2025/10/22/with-chatgpt-atlas-openai-launches-a-battle-of-web-browsers_6746667_19.html</w:t>
        </w:r>
      </w:hyperlink>
      <w:r>
        <w:t xml:space="preserve"> - OpenAI has launched ChatGPT Atlas, a new AI-powered web browser, marking its entry into direct competition with tech giants like Google. Debuting on macOS with future availability planned for Windows, iOS, and Android, Atlas combines traditional web browsing with ChatGPT’s conversational capabilities. Users can enter URLs or ask questions through a search bar reminiscent of Chrome’s interface. The browser integrates AI to assist with tasks such as searching, summarizing content, online shopping, and form-filling, with an 'agent' feature allowing paid subscribers to delegate tasks like booking tickets or shopping.</w:t>
      </w:r>
      <w:r/>
    </w:p>
    <w:p>
      <w:pPr>
        <w:pStyle w:val="ListNumber"/>
        <w:spacing w:line="240" w:lineRule="auto"/>
        <w:ind w:left="720"/>
      </w:pPr>
      <w:r/>
      <w:hyperlink r:id="rId15">
        <w:r>
          <w:rPr>
            <w:color w:val="0000EE"/>
            <w:u w:val="single"/>
          </w:rPr>
          <w:t>https://www.tomsguide.com/ai/chatgpt-atlas-is-already-facing-scams-and-jailbreaks-heres-how-to-stay-safe-while-using-the-ai-browser</w:t>
        </w:r>
      </w:hyperlink>
      <w:r>
        <w:t xml:space="preserve"> - ChatGPT Atlas, OpenAI’s new AI-powered browser, has quickly attracted praise for its innovation but has also raised serious concerns around security and privacy. Users have discovered multiple vulnerabilities, including jailbreaks and potential for prompt injections—malicious prompts hidden in code or content that manipulate the browser’s behavior. One notable exploit allowed attackers to insert phishing links into users’ clipboards. These threats are amplified by Atlas’s agent functionality, which automatically acts on behalf of users without their direct oversight.</w:t>
      </w:r>
      <w:r/>
    </w:p>
    <w:p>
      <w:pPr>
        <w:pStyle w:val="ListNumber"/>
        <w:spacing w:line="240" w:lineRule="auto"/>
        <w:ind w:left="720"/>
      </w:pPr>
      <w:r/>
      <w:hyperlink r:id="rId13">
        <w:r>
          <w:rPr>
            <w:color w:val="0000EE"/>
            <w:u w:val="single"/>
          </w:rPr>
          <w:t>https://www.techradar.com/ai-platforms-assistants/chatgpt/openai-takes-on-chrome-with-chatgpt-atlas-browser-for-macos-and-windows-ios-and-android-are-coming-soon</w:t>
        </w:r>
      </w:hyperlink>
      <w:r>
        <w:t xml:space="preserve"> - OpenAI has introduced ChatGPT Atlas, a new AI-enhanced web browser designed for macOS, with versions for Windows, iOS, and Android coming soon. The browser integrates ChatGPT capabilities directly into the browsing interface, eliminating the need to switch tabs to use an AI assistant. It features a persistent ChatGPT transcript panel and a tool called 'cursor chat,' which can assist users in tasks like editing emails. Atlas enhances web browsing by offering features such as summarizing webpages, filling out forms, making reservations, and remembering user preferences through a personalized memory feature.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?oc=5&amp;hl=en-US&amp;gl=US&amp;ceid=US:en" TargetMode="External"/><Relationship Id="rId10" Type="http://schemas.openxmlformats.org/officeDocument/2006/relationships/hyperlink" Target="https://apnews.com/article/f59edaa239aebe26fc5a4a27291d717a" TargetMode="External"/><Relationship Id="rId11" Type="http://schemas.openxmlformats.org/officeDocument/2006/relationships/hyperlink" Target="https://www.reuters.com/technology/openai-unveils-ai-browser-atlas-2025-10-21/" TargetMode="External"/><Relationship Id="rId12" Type="http://schemas.openxmlformats.org/officeDocument/2006/relationships/hyperlink" Target="https://www.lemonde.fr/en/economy/article/2025/10/22/with-chatgpt-atlas-openai-launches-a-battle-of-web-browsers_6746667_19.html" TargetMode="External"/><Relationship Id="rId13" Type="http://schemas.openxmlformats.org/officeDocument/2006/relationships/hyperlink" Target="https://www.techradar.com/ai-platforms-assistants/chatgpt/openai-takes-on-chrome-with-chatgpt-atlas-browser-for-macos-and-windows-ios-and-android-are-coming-soon" TargetMode="External"/><Relationship Id="rId14" Type="http://schemas.openxmlformats.org/officeDocument/2006/relationships/hyperlink" Target="https://www.itpro.com/security/cyber-researchers-have-already-identified-several-big-security-vulnerabilities-on-openais-atlas-browser" TargetMode="External"/><Relationship Id="rId15" Type="http://schemas.openxmlformats.org/officeDocument/2006/relationships/hyperlink" Target="https://www.tomsguide.com/ai/chatgpt-atlas-is-already-facing-scams-and-jailbreaks-heres-how-to-stay-safe-while-using-the-ai-brows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