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UK fleet of electric heavy goods vehicles expands significantly to support green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has taken a significant step towards sustainable logistics by making the UK home to its largest fleet of electric heavy goods vehicles (eHGVs) globally. The company has placed its largest-ever order for electric trucks in the UK, expanding its fleet from just nine to over 160 vehicles. This new fleet is expected to transport more than 300 million customer packages annually, marking a substantial shift towards zero-exhaust emission deliveries as part of Amazon's broader commitment to achieving net-zero carbon emissions by 2040.</w:t>
      </w:r>
      <w:r/>
    </w:p>
    <w:p>
      <w:r/>
      <w:r>
        <w:t>The electric trucks include over 140 new Mercedes-Benz Truck eActros 600s and eight Volvo FM Battery Electric trucks, which will be deployed on high-mileage routes connecting Amazon fulfilment centres, sort centres, and delivery stations across the UK. Supporting the transition to electric, Amazon is investing in the necessary infrastructure by installing 360kW electric charging points capable of recharging the 40-tonne trucks from 20% to 80% within just over an hour. This infrastructure development is vital to maintaining efficient operations while reducing emissions.</w:t>
      </w:r>
      <w:r/>
    </w:p>
    <w:p>
      <w:r/>
      <w:r>
        <w:t>Beyond road freight, Amazon is also utilising the UK's electric rail network to transport packages, a move designed to cut congestion and emissions further. In central London, the company has introduced on-foot deliveries using restockable trolleys, expanding its zero-emission delivery methods in densely populated urban areas. The expansion of electric vehicles will be complemented by the addition of 800 new electric vans and the extension of pedestrian deliveries, including to boroughs such as Camden.</w:t>
      </w:r>
      <w:r/>
    </w:p>
    <w:p>
      <w:r/>
      <w:r>
        <w:t>Transport Secretary Heidi Alexander emphasised the importance of Amazon's investment in electric trucks, noting that it “speaks volumes” about the UK's role in driving green transport innovation. She highlighted how the government’s £200 million investment in zero-emission lorries and supporting infrastructure is helping businesses grow while cleaning up the roads.</w:t>
      </w:r>
      <w:r/>
    </w:p>
    <w:p>
      <w:r/>
      <w:r>
        <w:t>This initiative aligns with Amazon's broader sustainability efforts across Europe. The company has partnered with Mercedes-Benz Vans in a large-scale sustainable transportation programme, including the delivery of over 1,800 electric vans—comprising more than 1,200 eSprinter vans and 600 eVito vans—to its delivery fleet. These vehicles provide zero-emissions options tailored for various delivery needs, including those of Delivery Service Partners operating in areas requiring smaller vehicles.</w:t>
      </w:r>
      <w:r/>
    </w:p>
    <w:p>
      <w:r/>
      <w:r>
        <w:t>Amazon's commitment to expanding its electric fleet and delivery methods underscores the increasing role of zero-emission logistics in reducing the environmental footprint of e-commerce. While the current UK order represents the largest in Amazon’s global transportation network, the company’s broader strategy involves significant advancements in green transport technology and infrastructure to meet ambitious climate goals by 2040.</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5 </w:t>
      </w:r>
      <w:r/>
    </w:p>
    <w:p>
      <w:pPr>
        <w:pStyle w:val="ListBullet"/>
        <w:spacing w:line="240" w:lineRule="auto"/>
        <w:ind w:left="720"/>
      </w:pPr>
      <w:r/>
      <w:hyperlink r:id="rId10">
        <w:r>
          <w:rPr>
            <w:color w:val="0000EE"/>
            <w:u w:val="single"/>
          </w:rPr>
          <w:t>[2]</w:t>
        </w:r>
      </w:hyperlink>
      <w:r>
        <w:t xml:space="preserve"> (Amazon Press Release) - Paragraph 1, Paragraph 4 </w:t>
      </w:r>
      <w:r/>
    </w:p>
    <w:p>
      <w:pPr>
        <w:pStyle w:val="ListBullet"/>
        <w:spacing w:line="240" w:lineRule="auto"/>
        <w:ind w:left="720"/>
      </w:pPr>
      <w:r/>
      <w:hyperlink r:id="rId11">
        <w:r>
          <w:rPr>
            <w:color w:val="0000EE"/>
            <w:u w:val="single"/>
          </w:rPr>
          <w:t>[3]</w:t>
        </w:r>
      </w:hyperlink>
      <w:r>
        <w:t xml:space="preserve"> (Amazon Environmental News) - Paragraph 2 </w:t>
      </w:r>
      <w:r/>
    </w:p>
    <w:p>
      <w:pPr>
        <w:pStyle w:val="ListBullet"/>
        <w:spacing w:line="240" w:lineRule="auto"/>
        <w:ind w:left="720"/>
      </w:pPr>
      <w:r/>
      <w:hyperlink r:id="rId12">
        <w:r>
          <w:rPr>
            <w:color w:val="0000EE"/>
            <w:u w:val="single"/>
          </w:rPr>
          <w:t>[4]</w:t>
        </w:r>
      </w:hyperlink>
      <w:r>
        <w:t xml:space="preserve"> (Amazon Freight Newsroom) - Paragraph 2, Paragraph 4 </w:t>
      </w:r>
      <w:r/>
    </w:p>
    <w:p>
      <w:pPr>
        <w:pStyle w:val="ListBullet"/>
        <w:spacing w:line="240" w:lineRule="auto"/>
        <w:ind w:left="720"/>
      </w:pPr>
      <w:r/>
      <w:hyperlink r:id="rId13">
        <w:r>
          <w:rPr>
            <w:color w:val="0000EE"/>
            <w:u w:val="single"/>
          </w:rPr>
          <w:t>[5]</w:t>
        </w:r>
      </w:hyperlink>
      <w:r>
        <w:t xml:space="preserve"> (Amazon UK Sustainability News) - Paragraph 2, Paragraph 4 </w:t>
      </w:r>
      <w:r/>
    </w:p>
    <w:p>
      <w:pPr>
        <w:pStyle w:val="ListBullet"/>
        <w:spacing w:line="240" w:lineRule="auto"/>
        <w:ind w:left="720"/>
      </w:pPr>
      <w:r/>
      <w:hyperlink r:id="rId14">
        <w:r>
          <w:rPr>
            <w:color w:val="0000EE"/>
            <w:u w:val="single"/>
          </w:rPr>
          <w:t>[6]</w:t>
        </w:r>
      </w:hyperlink>
      <w:r>
        <w:t xml:space="preserve"> (ITV News) - Paragraph 3, Paragraph 5 </w:t>
      </w:r>
      <w:r/>
    </w:p>
    <w:p>
      <w:pPr>
        <w:pStyle w:val="ListBullet"/>
        <w:spacing w:line="240" w:lineRule="auto"/>
        <w:ind w:left="720"/>
      </w:pPr>
      <w:r/>
      <w:hyperlink r:id="rId15">
        <w:r>
          <w:rPr>
            <w:color w:val="0000EE"/>
            <w:u w:val="single"/>
          </w:rPr>
          <w:t>[7]</w:t>
        </w:r>
      </w:hyperlink>
      <w:r>
        <w:t xml:space="preserve"> (Amazon Europe News)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https://www.standard.co.uk/business/business-news/amazon-heidi-alexander-borough-b1256323.html</w:t>
        </w:r>
      </w:hyperlink>
      <w:r>
        <w:t xml:space="preserve"> - Please view link - unable to able to access data</w:t>
      </w:r>
      <w:r/>
    </w:p>
    <w:p>
      <w:pPr>
        <w:pStyle w:val="ListNumber"/>
        <w:spacing w:line="240" w:lineRule="auto"/>
        <w:ind w:left="720"/>
      </w:pPr>
      <w:r/>
      <w:hyperlink r:id="rId10">
        <w:r>
          <w:rPr>
            <w:color w:val="0000EE"/>
            <w:u w:val="single"/>
          </w:rPr>
          <w:t>https://press.aboutamazon.com/uk/news/sustainability/2025/1/amazon-places-the-uks-biggest-ever-order-of-electric-trucks-and-moves-onto-britains-electric-railways</w:t>
        </w:r>
      </w:hyperlink>
      <w:r>
        <w:t xml:space="preserve"> - Amazon has announced its largest-ever order of electric heavy goods vehicles (eHGVs) in the UK, expanding its fleet from nine to over 160 electric trucks. These vehicles will transport more than 300 million customer packages annually, contributing to Amazon's commitment to achieving net-zero carbon emissions by 2040. Additionally, Amazon is utilizing the UK's electric rail network for package transportation, aiming to reduce traffic congestion and emissions. In London, the company has introduced on-foot deliveries with restockable trolleys, further enhancing zero-exhaust emission deliveries.</w:t>
      </w:r>
      <w:r/>
    </w:p>
    <w:p>
      <w:pPr>
        <w:pStyle w:val="ListNumber"/>
        <w:spacing w:line="240" w:lineRule="auto"/>
        <w:ind w:left="720"/>
      </w:pPr>
      <w:r/>
      <w:hyperlink r:id="rId11">
        <w:r>
          <w:rPr>
            <w:color w:val="0000EE"/>
            <w:u w:val="single"/>
          </w:rPr>
          <w:t>https://www.aboutamazon.eu/news/sustainability/amazon-places-its-largest-ever-order-of-electric-heavy-trucks</w:t>
        </w:r>
      </w:hyperlink>
      <w:r>
        <w:t xml:space="preserve"> - Amazon has placed its largest-ever order of electric heavy trucks, acquiring over 200 new eActros 600 vehicles from Mercedes-Benz Trucks. These trucks will be deployed across high-mileage routes in the UK and Germany, transporting trailers to and from Amazon's fulfilment centres, sort centres, and delivery stations. The zero-exhaust emission vehicles are expected to transport more than 350 million packages annually once fully operational. To support this expansion, Amazon will install 360kW electric charging points at key sites, capable of charging the 40-tonne trucks from 20% to 80% in just over an hour.</w:t>
      </w:r>
      <w:r/>
    </w:p>
    <w:p>
      <w:pPr>
        <w:pStyle w:val="ListNumber"/>
        <w:spacing w:line="240" w:lineRule="auto"/>
        <w:ind w:left="720"/>
      </w:pPr>
      <w:r/>
      <w:hyperlink r:id="rId12">
        <w:r>
          <w:rPr>
            <w:color w:val="0000EE"/>
            <w:u w:val="single"/>
          </w:rPr>
          <w:t>https://freight.amazon.co.uk/newsroom/amazon-zero-exhaust-emissions-uk-electric-trucks-rail-deliveries</w:t>
        </w:r>
      </w:hyperlink>
      <w:r>
        <w:t xml:space="preserve"> - Amazon is expanding its zero-exhaust emission deliveries in the UK with the largest-ever order of electric trucks, alongside the launch of rail deliveries and on-foot deliveries in central London. Over the next 18 months, more than 140 new electric Mercedes-Benz Truck eActros 600 trucks and eight Volvo FM Battery Electric trucks will join Amazon's transportation network. Once fully operational, these new eHGVs are expected to transport more than 300 million packages each year with no exhaust emissions. Amazon is also installing additional fast charging infrastructure across key UK sites to support the expanded fleet.</w:t>
      </w:r>
      <w:r/>
    </w:p>
    <w:p>
      <w:pPr>
        <w:pStyle w:val="ListNumber"/>
        <w:spacing w:line="240" w:lineRule="auto"/>
        <w:ind w:left="720"/>
      </w:pPr>
      <w:r/>
      <w:hyperlink r:id="rId13">
        <w:r>
          <w:rPr>
            <w:color w:val="0000EE"/>
            <w:u w:val="single"/>
          </w:rPr>
          <w:t>https://www.aboutamazon.co.uk/news/sustainability/amazon-zero-exhaust-emissions-uk-electric-trucks-rail-deliveries</w:t>
        </w:r>
      </w:hyperlink>
      <w:r>
        <w:t xml:space="preserve"> - Amazon is expanding its zero-exhaust emission deliveries in the UK with the largest-ever order of electric trucks, alongside the launch of rail deliveries and on-foot deliveries in central London. Over the next 18 months, more than 140 new electric Mercedes-Benz Truck eActros 600 trucks and eight Volvo FM Battery Electric trucks will join Amazon's transportation network. Once fully operational, these new eHGVs are expected to transport more than 300 million packages each year with no exhaust emissions. Amazon is also installing additional fast charging infrastructure across key UK sites to support the expanded fleet.</w:t>
      </w:r>
      <w:r/>
    </w:p>
    <w:p>
      <w:pPr>
        <w:pStyle w:val="ListNumber"/>
        <w:spacing w:line="240" w:lineRule="auto"/>
        <w:ind w:left="720"/>
      </w:pPr>
      <w:r/>
      <w:hyperlink r:id="rId14">
        <w:r>
          <w:rPr>
            <w:color w:val="0000EE"/>
            <w:u w:val="single"/>
          </w:rPr>
          <w:t>https://www.itv.com/news/2025-11-03/first-new-amazon-electric-heavy-goods-vehicles-hit-uk-roads</w:t>
        </w:r>
      </w:hyperlink>
      <w:r>
        <w:t xml:space="preserve"> - The first of Amazon's largest order of electric heavy goods vehicles (eHGVs) are being launched into service in the UK. Amazon stated that it would eventually have 160 eHGVs, the largest number of electric trucks in its global transportation network. The vehicles will transport products between Amazon logistics hubs across the UK. The company is also adding 800 new electric vans across the UK and extending pedestrian deliveries to London's Borough of Camden. Transport Secretary Heidi Alexander highlighted the significance of Amazon's investment in electric trucks to reduce emissions and support the UK's economy.</w:t>
      </w:r>
      <w:r/>
    </w:p>
    <w:p>
      <w:pPr>
        <w:pStyle w:val="ListNumber"/>
        <w:spacing w:line="240" w:lineRule="auto"/>
        <w:ind w:left="720"/>
      </w:pPr>
      <w:r/>
      <w:hyperlink r:id="rId15">
        <w:r>
          <w:rPr>
            <w:color w:val="0000EE"/>
            <w:u w:val="single"/>
          </w:rPr>
          <w:t>https://www.aboutamazon.co.uk/news/sustainability/mercedes-benz-joins-the-climate-pledge-and-delivers-more-than-1-800-electric-vehicles-to-amazons-delivery-fleet-in-europe</w:t>
        </w:r>
      </w:hyperlink>
      <w:r>
        <w:t xml:space="preserve"> - Mercedes-Benz Vans has joined The Climate Pledge and delivered more than 1,800 electric vehicles to Amazon's delivery fleet in Europe. The order includes over 1,200 eSprinter vans and 600 eVito vans, marking Amazon's largest sustainable transportation partnership worldwide. The eSprinter vans feature advanced safety features, while the eVito vans provide a zero-emissions delivery option for Delivery Service Partners operating in areas requiring smaller vehicles. This partnership supports Amazon's commitment to achieving net-zero carbon emissions by 2040.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business-news/amazon-heidi-alexander-borough-b1256323.html" TargetMode="External"/><Relationship Id="rId10" Type="http://schemas.openxmlformats.org/officeDocument/2006/relationships/hyperlink" Target="https://press.aboutamazon.com/uk/news/sustainability/2025/1/amazon-places-the-uks-biggest-ever-order-of-electric-trucks-and-moves-onto-britains-electric-railways" TargetMode="External"/><Relationship Id="rId11" Type="http://schemas.openxmlformats.org/officeDocument/2006/relationships/hyperlink" Target="https://www.aboutamazon.eu/news/sustainability/amazon-places-its-largest-ever-order-of-electric-heavy-trucks" TargetMode="External"/><Relationship Id="rId12" Type="http://schemas.openxmlformats.org/officeDocument/2006/relationships/hyperlink" Target="https://freight.amazon.co.uk/newsroom/amazon-zero-exhaust-emissions-uk-electric-trucks-rail-deliveries" TargetMode="External"/><Relationship Id="rId13" Type="http://schemas.openxmlformats.org/officeDocument/2006/relationships/hyperlink" Target="https://www.aboutamazon.co.uk/news/sustainability/amazon-zero-exhaust-emissions-uk-electric-trucks-rail-deliveries" TargetMode="External"/><Relationship Id="rId14" Type="http://schemas.openxmlformats.org/officeDocument/2006/relationships/hyperlink" Target="https://www.itv.com/news/2025-11-03/first-new-amazon-electric-heavy-goods-vehicles-hit-uk-roads" TargetMode="External"/><Relationship Id="rId15" Type="http://schemas.openxmlformats.org/officeDocument/2006/relationships/hyperlink" Target="https://www.aboutamazon.co.uk/news/sustainability/mercedes-benz-joins-the-climate-pledge-and-delivers-more-than-1-800-electric-vehicles-to-amazons-delivery-fleet-in-europ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