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Startalyst.ai transforms entrepreneurship with personalised, resource-tailored business plans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Entrepreneurs with limited time and financial resources now have a powerful new ally in the form of Startalyst.ai, an AI-driven platform designed to generate personalised business ideas and startup plans tailored to individual circumstances. Officially launched on October 31, Startalyst's technology evaluates users' professional backgrounds, interests, available capital, and weekly time commitments, thereby delivering customised venture opportunities that reflect their real-life constraints.</w:t>
      </w:r>
      <w:r/>
    </w:p>
    <w:p>
      <w:r/>
      <w:r>
        <w:t>Unlike traditional business planning tools, Startalyst offers comprehensive, end-to-end blueprints that encompass audience analysis, strategic positioning, and marketing frameworks. These blueprints evolve dynamically to keep pace with users’ shifting goals and prevailing market conditions, helping entrepreneurs bridge the gap from concept to launch with clarity and actionable direction. For example, a person dedicating just 10 hours a week and willing to invest $500 receives sharply different recommendations from someone with 40 weekly hours and a $10,000 budget, ensuring that suggestions are practical and attainable.</w:t>
      </w:r>
      <w:r/>
    </w:p>
    <w:p>
      <w:r/>
      <w:r>
        <w:t>Startalyst’s founder, Antonio Grubisic, explained that the platform is designed not merely to suggest generic ideas but to personalise them to the user’s situation. “Whether someone has a full-time job, limited capital, or only a few hours a week, Startalyst.ai adapts to their reality, helping users turn ambition into progress within days rather than months,” he said in a company statement.</w:t>
      </w:r>
      <w:r/>
    </w:p>
    <w:p>
      <w:r/>
      <w:r>
        <w:t>The platform addresses common hurdles faced by aspiring entrepreneurs, such as limited funding, lack of technical skills, and uncertainty about market demand. Each idea generated can be clicked through to reveal a detailed plan covering target customer profiles, problem statements, marketing approaches, recommended tools, estimated costs, and launch week action checklists. These plans function as structured roadmaps, converting abstract ideas into executable strategies aligned with individual resources, schedules, and goals.</w:t>
      </w:r>
      <w:r/>
    </w:p>
    <w:p>
      <w:r/>
      <w:r>
        <w:t>Importantly, Startalyst offers unlimited free access to these core planning tools, with privacy controls that allow users to keep their ideas confidential or selectively share them via direct links. Additionally, the platform may suggest optional third-party tools through affiliate partnerships to accelerate startup launch, though adoption of these add-ons remains entirely optional.</w:t>
      </w:r>
      <w:r/>
    </w:p>
    <w:p>
      <w:r/>
      <w:r>
        <w:t>Startalyst’s scope extends globally, incorporating cost projections adjustable to regional economic conditions, making it accessible and relevant across diverse countries and income levels. Enhancing user experience further, the company is developing an integrated website builder that will enable entrepreneurs to create professional, conversion-ready websites directly from their business plans, blending concept creation with digital execution seamlessly.</w:t>
      </w:r>
      <w:r/>
    </w:p>
    <w:p>
      <w:r/>
      <w:r>
        <w:t>Expanding its reach and inclusivity, Startalyst recently acquired Halal-Business-Ideas.com, creating a dedicated section that generates startup ideas adhering to Halal business principles. This acquisition underscores the company’s commitment to addressing entrepreneurial needs across varied cultural and ethical frameworks. In parallel, Startalyst also absorbed SmallBusinessIdeas.ai, which enriches its content and topical coverage, consolidating fragmented small business resources into a unified platform that combines idea inspiration with AI-generated planning.</w:t>
      </w:r>
      <w:r/>
    </w:p>
    <w:p>
      <w:r/>
      <w:r>
        <w:t>By integrating these digital assets and continuously enhancing its AI capabilities, Startalyst is positioning itself as a comprehensive ecosystem for entrepreneurship. The platform aims to simplify the early stages of starting a business through automation, data-driven insights, and practical guidance, making the entrepreneurial journey more accessible, efficient, and aligned to individual realities worldwide.</w:t>
      </w:r>
      <w:r/>
    </w:p>
    <w:p>
      <w:pPr>
        <w:pStyle w:val="Heading3"/>
      </w:pPr>
      <w:r>
        <w:t>📌 Reference Map:</w:t>
      </w:r>
      <w:r/>
      <w:r/>
    </w:p>
    <w:p>
      <w:pPr>
        <w:pStyle w:val="ListBullet"/>
        <w:spacing w:line="240" w:lineRule="auto"/>
        <w:ind w:left="720"/>
      </w:pPr>
      <w:r/>
      <w:hyperlink r:id="rId9">
        <w:r>
          <w:rPr>
            <w:color w:val="0000EE"/>
            <w:u w:val="single"/>
          </w:rPr>
          <w:t>[1]</w:t>
        </w:r>
      </w:hyperlink>
      <w:r>
        <w:t xml:space="preserve"> (news.google.com) - Paragraphs 1, 3, 5, 6, 7, 8, 9</w:t>
      </w:r>
      <w:r/>
    </w:p>
    <w:p>
      <w:pPr>
        <w:pStyle w:val="ListBullet"/>
        <w:spacing w:line="240" w:lineRule="auto"/>
        <w:ind w:left="720"/>
      </w:pPr>
      <w:r/>
      <w:hyperlink r:id="rId10">
        <w:r>
          <w:rPr>
            <w:color w:val="0000EE"/>
            <w:u w:val="single"/>
          </w:rPr>
          <w:t>[2]</w:t>
        </w:r>
      </w:hyperlink>
      <w:r>
        <w:t xml:space="preserve"> (globenewswire.com) - Paragraphs 2, 4</w:t>
      </w:r>
      <w:r/>
    </w:p>
    <w:p>
      <w:pPr>
        <w:pStyle w:val="ListBullet"/>
        <w:spacing w:line="240" w:lineRule="auto"/>
        <w:ind w:left="720"/>
      </w:pPr>
      <w:r/>
      <w:hyperlink r:id="rId11">
        <w:r>
          <w:rPr>
            <w:color w:val="0000EE"/>
            <w:u w:val="single"/>
          </w:rPr>
          <w:t>[3]</w:t>
        </w:r>
      </w:hyperlink>
      <w:r>
        <w:t xml:space="preserve"> (benzinga.com) - Paragraph 1, Paragraph 2</w:t>
      </w:r>
      <w:r/>
    </w:p>
    <w:p>
      <w:pPr>
        <w:pStyle w:val="ListBullet"/>
        <w:spacing w:line="240" w:lineRule="auto"/>
        <w:ind w:left="720"/>
      </w:pPr>
      <w:r/>
      <w:hyperlink r:id="rId12">
        <w:r>
          <w:rPr>
            <w:color w:val="0000EE"/>
            <w:u w:val="single"/>
          </w:rPr>
          <w:t>[4]</w:t>
        </w:r>
      </w:hyperlink>
      <w:r>
        <w:t xml:space="preserve"> (abnewswire.com) - Paragraph 10</w:t>
      </w:r>
      <w:r/>
    </w:p>
    <w:p>
      <w:pPr>
        <w:pStyle w:val="ListBullet"/>
        <w:spacing w:line="240" w:lineRule="auto"/>
        <w:ind w:left="720"/>
      </w:pPr>
      <w:r/>
      <w:hyperlink r:id="rId13">
        <w:r>
          <w:rPr>
            <w:color w:val="0000EE"/>
            <w:u w:val="single"/>
          </w:rPr>
          <w:t>[5]</w:t>
        </w:r>
      </w:hyperlink>
      <w:r>
        <w:t xml:space="preserve"> (digitaljournal.com) - Paragraph 11</w:t>
      </w:r>
      <w:r/>
    </w:p>
    <w:p>
      <w:pPr>
        <w:pStyle w:val="ListBullet"/>
        <w:spacing w:line="240" w:lineRule="auto"/>
        <w:ind w:left="720"/>
      </w:pPr>
      <w:r/>
      <w:hyperlink r:id="rId14">
        <w:r>
          <w:rPr>
            <w:color w:val="0000EE"/>
            <w:u w:val="single"/>
          </w:rPr>
          <w:t>[6]</w:t>
        </w:r>
      </w:hyperlink>
      <w:r>
        <w:t xml:space="preserve"> (startalyst.ai) - Paragraph 6, Paragraph 7</w:t>
      </w:r>
      <w:r/>
    </w:p>
    <w:p>
      <w:pPr>
        <w:pStyle w:val="ListBullet"/>
        <w:spacing w:line="240" w:lineRule="auto"/>
        <w:ind w:left="720"/>
      </w:pPr>
      <w:r/>
      <w:hyperlink r:id="rId15">
        <w:r>
          <w:rPr>
            <w:color w:val="0000EE"/>
            <w:u w:val="single"/>
          </w:rPr>
          <w:t>[7]</w:t>
        </w:r>
      </w:hyperlink>
      <w:r>
        <w:t xml:space="preserve"> (todayinbusiness.com) - Paragraph 11</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google.com/rss/articles/CBMi7wFBVV95cUxNeE9XSTlTb0FIdGxNR3hCM2FxbUJVWjNQMHlCeUhucTdTYjNUWkdDbE95akhCZzVxUDVOcS1ubzhLUWkzOWRKWEMyTUxoTWNidkZuLTIyUFJlTEozVWI1UFRYclU3YjM3VFNmenNORldwSUhkMndKaWdJVGVEYVhHNGtyNHN4WjNPbnZ5TUd2WGtES3VycmlxUnVMUFViQU5ObmwyZ0tHRlpCYTUxZU9NSFVWa3EtbEl5MGMxWmloMEJhVk9rWktXUXVGN0x1Y0VOUGw3UUhOWHFxaHd1UWV1MXFGODUtbTA2ZzIybEZuVQ?oc=5&amp;hl=en-US&amp;gl=US&amp;ceid=US:en</w:t>
        </w:r>
      </w:hyperlink>
      <w:r>
        <w:t xml:space="preserve"> - Please view link - unable to able to access data</w:t>
      </w:r>
      <w:r/>
    </w:p>
    <w:p>
      <w:pPr>
        <w:pStyle w:val="ListNumber"/>
        <w:spacing w:line="240" w:lineRule="auto"/>
        <w:ind w:left="720"/>
      </w:pPr>
      <w:r/>
      <w:hyperlink r:id="rId10">
        <w:r>
          <w:rPr>
            <w:color w:val="0000EE"/>
            <w:u w:val="single"/>
          </w:rPr>
          <w:t>https://www.globenewswire.com/news-release/2025/10/31/3178681/0/en/Startalyst-ai-Launches-Revolutionary-AI-Powered-Personalized-Business-Idea-Generator-Platform-for-Entrepreneurs.html/</w:t>
        </w:r>
      </w:hyperlink>
      <w:r>
        <w:t xml:space="preserve"> - Startalyst.ai has launched an advanced AI business idea generator platform designed to help entrepreneurs worldwide turn their interests, time, and budget into actionable business ideas and side-gig opportunities. The system analyses each user’s background, schedule, and resources to craft tailored startup ideas, delivering clarity and direction from concept to launch. Unlike conventional business planning tools, Startalyst’s AI entrepreneur tools deliver end-to-end blueprints that include audience analysis, strategic positioning, and comprehensive marketing frameworks. Each plan evolves dynamically with user goals and global market conditions, ensuring every concept remains practical, data-driven, and relevant to real-world opportunities.</w:t>
      </w:r>
      <w:r/>
    </w:p>
    <w:p>
      <w:pPr>
        <w:pStyle w:val="ListNumber"/>
        <w:spacing w:line="240" w:lineRule="auto"/>
        <w:ind w:left="720"/>
      </w:pPr>
      <w:r/>
      <w:hyperlink r:id="rId11">
        <w:r>
          <w:rPr>
            <w:color w:val="0000EE"/>
            <w:u w:val="single"/>
          </w:rPr>
          <w:t>https://www.benzinga.com/news/topics/25/11/48739626/have-10-hours-a-week-and-500-this-new-ai-platform-generates-business-ideas-tailored-to-your-life-right-now/</w:t>
        </w:r>
      </w:hyperlink>
      <w:r>
        <w:t xml:space="preserve"> - Entrepreneurs with limited hours and modest budgets now have access to artificial intelligence tools that create business ideas around their existing schedules and financial constraints. AI platform Startalyst launched an AI-powered generator on Oct. 31 that evaluates individual circumstances to produce personalized venture opportunities. The platform asks users about their professional background, interests, available capital, and weekly time commitment before generating tailored suggestions. For instance, someone with 10 hours per week and $500 to invest receives different recommendations than a person with 40 hours and $10,000 available. According to Startalyst, the system analyses these inputs in conjunction with market conditions to match users with realistic opportunities.</w:t>
      </w:r>
      <w:r/>
    </w:p>
    <w:p>
      <w:pPr>
        <w:pStyle w:val="ListNumber"/>
        <w:spacing w:line="240" w:lineRule="auto"/>
        <w:ind w:left="720"/>
      </w:pPr>
      <w:r/>
      <w:hyperlink r:id="rId12">
        <w:r>
          <w:rPr>
            <w:color w:val="0000EE"/>
            <w:u w:val="single"/>
          </w:rPr>
          <w:t>https://www.abnewswire.com/pressreleases/startalystai-acquires-halalbusinessideascom-to-expand-its-portfolio-of-digital-assets_771501.html</w:t>
        </w:r>
      </w:hyperlink>
      <w:r>
        <w:t xml:space="preserve"> - Startalyst.ai, the AI-powered platform that generates personalized business ideas and startup plans, has officially acquired the domain Halal-Business-Ideas.com. The acquisition expands Startalyst’s growing portfolio of digital assets and reinforces its mission to make entrepreneurship more accessible and inclusive across diverse audiences worldwide. The newly acquired domain now permanently redirects visitors to Startalyst’s dedicated halal business ideas section, powered by Startalyst’s AI generator. The platform helps users instantly create startup ideas aligned with ethical and Halal business principles. “We’re building Startalyst.ai to become the most comprehensive platform for discovering business ideas tailored to each person’s background, values, and available time,” said Antonio Grubisic, Founder of Startalyst.ai. “Acquiring Halal-Business-Ideas.com allows us to better serve entrepreneurs seeking opportunities that reflect both their ambitions and their principles.”</w:t>
      </w:r>
      <w:r/>
    </w:p>
    <w:p>
      <w:pPr>
        <w:pStyle w:val="ListNumber"/>
        <w:spacing w:line="240" w:lineRule="auto"/>
        <w:ind w:left="720"/>
      </w:pPr>
      <w:r/>
      <w:hyperlink r:id="rId13">
        <w:r>
          <w:rPr>
            <w:color w:val="0000EE"/>
            <w:u w:val="single"/>
          </w:rPr>
          <w:t>https://www.digitaljournal.com/pr/news/get-featured/startalyst-ai-expands-its-business-ideas-platform-with-the-acquisition-of-smallbusinessideas-ai</w:t>
        </w:r>
      </w:hyperlink>
      <w:r>
        <w:t xml:space="preserve"> - Startalyst.ai, the artificial intelligence platform built to help people discover and refine business ideas that fit their goals, has completed the acquisition of SmallBusinessIdeas.ai, expanding its footprint in the AI-driven entrepreneurship space. The move brings together two complementary properties focused on helping founders and freelancers identify practical startup concepts. By incorporating SmallBusinessIdeas.ai's content and topic coverage, Startalyst will enhance its ability to deliver both ready-made idea inspiration and fully generated business plans that adapt to user inputs such as interests, available capital, and weekly time commitment. Through this acquisition, Startalyst aims to unify fragmented startup idea resources into a single intelligent platform that guides users from concept discovery to strategic planning. The combination also reinforces Startalyst's broader initiative to simplify entrepreneurship through automation and accessible guidance.</w:t>
      </w:r>
      <w:r/>
    </w:p>
    <w:p>
      <w:pPr>
        <w:pStyle w:val="ListNumber"/>
        <w:spacing w:line="240" w:lineRule="auto"/>
        <w:ind w:left="720"/>
      </w:pPr>
      <w:r/>
      <w:hyperlink r:id="rId14">
        <w:r>
          <w:rPr>
            <w:color w:val="0000EE"/>
            <w:u w:val="single"/>
          </w:rPr>
          <w:t>https://startalyst.ai/</w:t>
        </w:r>
      </w:hyperlink>
      <w:r>
        <w:t xml:space="preserve"> - Startalyst.ai is an AI-powered platform that generates personalized business ideas and startup plans. The platform helps users instantly create startup ideas aligned with their interests, available time, and budget. Users can generate an unlimited number of tailored business concepts and, with a single click, expand any idea into a full plan that outlines next steps from launch to growth. Each idea page remains private by default, and users control who can view it. The platform's core tools remain free to access, and it offers optional tools through affiliate partnerships designed to help users launch faster.</w:t>
      </w:r>
      <w:r/>
    </w:p>
    <w:p>
      <w:pPr>
        <w:pStyle w:val="ListNumber"/>
        <w:spacing w:line="240" w:lineRule="auto"/>
        <w:ind w:left="720"/>
      </w:pPr>
      <w:r/>
      <w:hyperlink r:id="rId15">
        <w:r>
          <w:rPr>
            <w:color w:val="0000EE"/>
            <w:u w:val="single"/>
          </w:rPr>
          <w:t>https://www.todayinbusiness.com/article/864226317-startalyst-ai-acquires-smallbusinessideas-ai-to-enhance-its-ai-business-idea-platform</w:t>
        </w:r>
      </w:hyperlink>
      <w:r>
        <w:t xml:space="preserve"> - Startalyst.ai, a platform that uses artificial intelligence to help aspiring entrepreneurs generate personalized business ideas and plans, has announced the acquisition of SmallBusinessIdeas.ai as part of its ongoing effort to expand its entrepreneurial ecosystem. The acquisition strengthens Startalyst’s position in AI-powered business ideation by consolidating additional small business resources under its technology framework. This integration enables users to explore a wider range of startup ideas and instantly generate actionable business plans tailored to their interests, available capital, and schedule. Startalyst continues to focus on simplifying the early stages of entrepreneurship by combining automation, data-driven insights, and practical guidance. The alignment of SmallBusinessIdeas.ai supports this mission by extending content depth and improving topical coverage across key niches in the small business landscape.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google.com/rss/articles/CBMi7wFBVV95cUxNeE9XSTlTb0FIdGxNR3hCM2FxbUJVWjNQMHlCeUhucTdTYjNUWkdDbE95akhCZzVxUDVOcS1ubzhLUWkzOWRKWEMyTUxoTWNidkZuLTIyUFJlTEozVWI1UFRYclU3YjM3VFNmenNORldwSUhkMndKaWdJVGVEYVhHNGtyNHN4WjNPbnZ5TUd2WGtES3VycmlxUnVMUFViQU5ObmwyZ0tHRlpCYTUxZU9NSFVWa3EtbEl5MGMxWmloMEJhVk9rWktXUXVGN0x1Y0VOUGw3UUhOWHFxaHd1UWV1MXFGODUtbTA2ZzIybEZuVQ?oc=5&amp;hl=en-US&amp;gl=US&amp;ceid=US:en" TargetMode="External"/><Relationship Id="rId10" Type="http://schemas.openxmlformats.org/officeDocument/2006/relationships/hyperlink" Target="https://www.globenewswire.com/news-release/2025/10/31/3178681/0/en/Startalyst-ai-Launches-Revolutionary-AI-Powered-Personalized-Business-Idea-Generator-Platform-for-Entrepreneurs.html/" TargetMode="External"/><Relationship Id="rId11" Type="http://schemas.openxmlformats.org/officeDocument/2006/relationships/hyperlink" Target="https://www.benzinga.com/news/topics/25/11/48739626/have-10-hours-a-week-and-500-this-new-ai-platform-generates-business-ideas-tailored-to-your-life-right-now/" TargetMode="External"/><Relationship Id="rId12" Type="http://schemas.openxmlformats.org/officeDocument/2006/relationships/hyperlink" Target="https://www.abnewswire.com/pressreleases/startalystai-acquires-halalbusinessideascom-to-expand-its-portfolio-of-digital-assets_771501.html" TargetMode="External"/><Relationship Id="rId13" Type="http://schemas.openxmlformats.org/officeDocument/2006/relationships/hyperlink" Target="https://www.digitaljournal.com/pr/news/get-featured/startalyst-ai-expands-its-business-ideas-platform-with-the-acquisition-of-smallbusinessideas-ai" TargetMode="External"/><Relationship Id="rId14" Type="http://schemas.openxmlformats.org/officeDocument/2006/relationships/hyperlink" Target="https://startalyst.ai/" TargetMode="External"/><Relationship Id="rId15" Type="http://schemas.openxmlformats.org/officeDocument/2006/relationships/hyperlink" Target="https://www.todayinbusiness.com/article/864226317-startalyst-ai-acquires-smallbusinessideas-ai-to-enhance-its-ai-business-idea-platform"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